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87" w:rsidRPr="0099497D" w:rsidRDefault="0037748C">
      <w:pPr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24"/>
        </w:rPr>
      </w:pPr>
      <w:r w:rsidRPr="0099497D">
        <w:rPr>
          <w:rFonts w:ascii="Times New Roman" w:eastAsia="宋体" w:hAnsi="宋体" w:cs="Times New Roman" w:hint="eastAsia"/>
          <w:b/>
          <w:sz w:val="36"/>
          <w:szCs w:val="24"/>
        </w:rPr>
        <w:t>福建穗福纺织有限公司</w:t>
      </w:r>
      <w:r w:rsidR="007C5769" w:rsidRPr="0099497D">
        <w:rPr>
          <w:rFonts w:ascii="Times New Roman" w:eastAsia="宋体" w:hAnsi="宋体" w:cs="Times New Roman"/>
          <w:b/>
          <w:sz w:val="36"/>
          <w:szCs w:val="24"/>
        </w:rPr>
        <w:t>环境</w:t>
      </w:r>
      <w:r w:rsidR="007C5769" w:rsidRPr="0099497D">
        <w:rPr>
          <w:rFonts w:ascii="Times New Roman" w:eastAsia="宋体" w:hAnsi="宋体" w:cs="Times New Roman" w:hint="eastAsia"/>
          <w:b/>
          <w:sz w:val="36"/>
          <w:szCs w:val="24"/>
        </w:rPr>
        <w:t>基础</w:t>
      </w:r>
      <w:r w:rsidR="007C5769" w:rsidRPr="0099497D">
        <w:rPr>
          <w:rFonts w:ascii="Times New Roman" w:eastAsia="宋体" w:hAnsi="宋体" w:cs="Times New Roman"/>
          <w:b/>
          <w:sz w:val="36"/>
          <w:szCs w:val="24"/>
        </w:rPr>
        <w:t>信息公开</w:t>
      </w:r>
    </w:p>
    <w:p w:rsidR="00CE0287" w:rsidRPr="00120515" w:rsidRDefault="007C5769" w:rsidP="00174442">
      <w:pPr>
        <w:pStyle w:val="2"/>
      </w:pPr>
      <w:r w:rsidRPr="00120515">
        <w:t>一、基础信息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736"/>
      </w:tblGrid>
      <w:tr w:rsidR="00174442" w:rsidRPr="00120515" w:rsidTr="00174442">
        <w:tc>
          <w:tcPr>
            <w:tcW w:w="4786" w:type="dxa"/>
          </w:tcPr>
          <w:p w:rsidR="00174442" w:rsidRPr="00120515" w:rsidRDefault="00174442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120515">
              <w:rPr>
                <w:rFonts w:ascii="Times New Roman" w:eastAsia="宋体" w:hAnsi="宋体" w:cs="Times New Roman"/>
                <w:sz w:val="24"/>
                <w:szCs w:val="24"/>
              </w:rPr>
              <w:t>单位名称：</w:t>
            </w:r>
            <w:r w:rsidRPr="00120515">
              <w:rPr>
                <w:rFonts w:ascii="Times New Roman" w:eastAsia="宋体" w:hAnsi="宋体" w:cs="Times New Roman" w:hint="eastAsia"/>
                <w:sz w:val="24"/>
                <w:szCs w:val="24"/>
              </w:rPr>
              <w:t>福建穗福纺织有限公司</w:t>
            </w:r>
          </w:p>
        </w:tc>
        <w:tc>
          <w:tcPr>
            <w:tcW w:w="3736" w:type="dxa"/>
          </w:tcPr>
          <w:p w:rsidR="00174442" w:rsidRPr="00120515" w:rsidRDefault="00174442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120515">
              <w:rPr>
                <w:rFonts w:ascii="Times New Roman" w:eastAsia="宋体" w:hAnsi="宋体" w:cs="Times New Roman"/>
                <w:sz w:val="24"/>
                <w:szCs w:val="24"/>
              </w:rPr>
              <w:t>法定代表人：</w:t>
            </w:r>
            <w:r w:rsidRPr="00120515">
              <w:rPr>
                <w:rFonts w:ascii="Times New Roman" w:eastAsia="宋体" w:hAnsi="宋体" w:cs="Times New Roman" w:hint="eastAsia"/>
                <w:sz w:val="24"/>
                <w:szCs w:val="24"/>
              </w:rPr>
              <w:t>吴文龙</w:t>
            </w:r>
          </w:p>
        </w:tc>
      </w:tr>
      <w:tr w:rsidR="00174442" w:rsidRPr="00120515" w:rsidTr="00174442">
        <w:tc>
          <w:tcPr>
            <w:tcW w:w="8522" w:type="dxa"/>
            <w:gridSpan w:val="2"/>
          </w:tcPr>
          <w:p w:rsidR="00174442" w:rsidRPr="00120515" w:rsidRDefault="001744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0515">
              <w:rPr>
                <w:rFonts w:ascii="Times New Roman" w:eastAsia="宋体" w:hAnsi="宋体" w:cs="Times New Roman"/>
                <w:sz w:val="24"/>
                <w:szCs w:val="24"/>
              </w:rPr>
              <w:t>统一社会信用代码：</w:t>
            </w:r>
            <w:r w:rsidRPr="00120515">
              <w:rPr>
                <w:rFonts w:ascii="Times New Roman" w:eastAsia="宋体" w:hAnsi="Times New Roman" w:cs="Times New Roman"/>
                <w:sz w:val="24"/>
                <w:szCs w:val="24"/>
              </w:rPr>
              <w:t>913507815875435640</w:t>
            </w:r>
          </w:p>
        </w:tc>
      </w:tr>
      <w:tr w:rsidR="00174442" w:rsidRPr="00120515" w:rsidTr="00174442">
        <w:tc>
          <w:tcPr>
            <w:tcW w:w="8522" w:type="dxa"/>
            <w:gridSpan w:val="2"/>
          </w:tcPr>
          <w:p w:rsidR="00174442" w:rsidRPr="00120515" w:rsidRDefault="0017444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0515">
              <w:rPr>
                <w:rFonts w:ascii="Times New Roman" w:eastAsia="宋体" w:hAnsi="宋体" w:cs="Times New Roman"/>
                <w:sz w:val="24"/>
                <w:szCs w:val="24"/>
              </w:rPr>
              <w:t>生产地址：</w:t>
            </w:r>
            <w:r w:rsidRPr="00120515">
              <w:rPr>
                <w:rFonts w:ascii="Times New Roman" w:eastAsia="宋体" w:hAnsi="宋体" w:cs="Times New Roman" w:hint="eastAsia"/>
                <w:sz w:val="24"/>
                <w:szCs w:val="24"/>
              </w:rPr>
              <w:t>邵武市金塘工业园区二期一区</w:t>
            </w:r>
          </w:p>
        </w:tc>
      </w:tr>
      <w:tr w:rsidR="00174442" w:rsidRPr="00120515" w:rsidTr="00174442">
        <w:tc>
          <w:tcPr>
            <w:tcW w:w="8522" w:type="dxa"/>
            <w:gridSpan w:val="2"/>
          </w:tcPr>
          <w:p w:rsidR="00174442" w:rsidRPr="00120515" w:rsidRDefault="00174442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120515">
              <w:rPr>
                <w:rFonts w:ascii="Times New Roman" w:eastAsia="宋体" w:hAnsi="宋体" w:cs="Times New Roman"/>
                <w:sz w:val="24"/>
                <w:szCs w:val="24"/>
              </w:rPr>
              <w:t>主要内容：</w:t>
            </w:r>
            <w:r w:rsidRPr="00120515">
              <w:rPr>
                <w:rFonts w:ascii="Times New Roman" w:eastAsia="宋体" w:hAnsi="宋体" w:cs="Times New Roman" w:hint="eastAsia"/>
                <w:sz w:val="24"/>
                <w:szCs w:val="24"/>
              </w:rPr>
              <w:t>棉印染精加工</w:t>
            </w:r>
          </w:p>
        </w:tc>
      </w:tr>
      <w:tr w:rsidR="00174442" w:rsidRPr="00120515" w:rsidTr="00174442">
        <w:tc>
          <w:tcPr>
            <w:tcW w:w="8522" w:type="dxa"/>
            <w:gridSpan w:val="2"/>
          </w:tcPr>
          <w:p w:rsidR="00174442" w:rsidRPr="00120515" w:rsidRDefault="00174442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120515">
              <w:rPr>
                <w:rFonts w:ascii="Times New Roman" w:eastAsia="宋体" w:hAnsi="宋体" w:cs="Times New Roman"/>
                <w:sz w:val="24"/>
                <w:szCs w:val="24"/>
              </w:rPr>
              <w:t>产品：</w:t>
            </w:r>
            <w:r w:rsidRPr="00120515">
              <w:rPr>
                <w:rFonts w:ascii="Times New Roman" w:eastAsia="宋体" w:hAnsi="宋体" w:cs="Times New Roman" w:hint="eastAsia"/>
                <w:sz w:val="24"/>
                <w:szCs w:val="24"/>
              </w:rPr>
              <w:t>高档针织面料</w:t>
            </w:r>
          </w:p>
        </w:tc>
      </w:tr>
      <w:tr w:rsidR="00174442" w:rsidRPr="00120515" w:rsidTr="00174442">
        <w:tc>
          <w:tcPr>
            <w:tcW w:w="8522" w:type="dxa"/>
            <w:gridSpan w:val="2"/>
          </w:tcPr>
          <w:p w:rsidR="00174442" w:rsidRPr="00120515" w:rsidRDefault="00174442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120515">
              <w:rPr>
                <w:rFonts w:ascii="Times New Roman" w:eastAsia="宋体" w:hAnsi="宋体" w:cs="Times New Roman"/>
                <w:sz w:val="24"/>
                <w:szCs w:val="24"/>
              </w:rPr>
              <w:t>建设规模：</w:t>
            </w:r>
            <w:r w:rsidRPr="00120515">
              <w:rPr>
                <w:rFonts w:ascii="Times New Roman" w:eastAsia="宋体" w:hAnsi="宋体" w:cs="Times New Roman" w:hint="eastAsia"/>
                <w:sz w:val="24"/>
                <w:szCs w:val="24"/>
              </w:rPr>
              <w:t>环</w:t>
            </w:r>
            <w:proofErr w:type="gramStart"/>
            <w:r w:rsidRPr="00120515">
              <w:rPr>
                <w:rFonts w:ascii="Times New Roman" w:eastAsia="宋体" w:hAnsi="宋体" w:cs="Times New Roman" w:hint="eastAsia"/>
                <w:sz w:val="24"/>
                <w:szCs w:val="24"/>
              </w:rPr>
              <w:t>评设计</w:t>
            </w:r>
            <w:proofErr w:type="gramEnd"/>
            <w:r w:rsidRPr="00120515">
              <w:rPr>
                <w:rFonts w:ascii="Times New Roman" w:eastAsia="宋体" w:hAnsi="宋体" w:cs="Times New Roman" w:hint="eastAsia"/>
                <w:sz w:val="24"/>
                <w:szCs w:val="24"/>
              </w:rPr>
              <w:t>规模年</w:t>
            </w:r>
            <w:proofErr w:type="gramStart"/>
            <w:r w:rsidRPr="00120515">
              <w:rPr>
                <w:rFonts w:ascii="Times New Roman" w:eastAsia="宋体" w:hAnsi="宋体" w:cs="Times New Roman" w:hint="eastAsia"/>
                <w:sz w:val="24"/>
                <w:szCs w:val="24"/>
              </w:rPr>
              <w:t>织造及染整</w:t>
            </w:r>
            <w:proofErr w:type="gramEnd"/>
            <w:r w:rsidRPr="00120515">
              <w:rPr>
                <w:rFonts w:ascii="Times New Roman" w:eastAsia="宋体" w:hAnsi="宋体" w:cs="Times New Roman" w:hint="eastAsia"/>
                <w:sz w:val="24"/>
                <w:szCs w:val="24"/>
              </w:rPr>
              <w:t>高档针织面料</w:t>
            </w:r>
            <w:r w:rsidRPr="00120515">
              <w:rPr>
                <w:rFonts w:ascii="Times New Roman" w:eastAsia="宋体" w:hAnsi="宋体" w:cs="Times New Roman" w:hint="eastAsia"/>
                <w:sz w:val="24"/>
                <w:szCs w:val="24"/>
              </w:rPr>
              <w:t>2250</w:t>
            </w:r>
            <w:r w:rsidRPr="00120515">
              <w:rPr>
                <w:rFonts w:ascii="Times New Roman" w:eastAsia="宋体" w:hAnsi="宋体" w:cs="Times New Roman" w:hint="eastAsia"/>
                <w:sz w:val="24"/>
                <w:szCs w:val="24"/>
              </w:rPr>
              <w:t>万米，项目分阶段建设，目前完成第一阶段建设，实际生产能力</w:t>
            </w:r>
            <w:proofErr w:type="gramStart"/>
            <w:r w:rsidRPr="00120515">
              <w:rPr>
                <w:rFonts w:ascii="Times New Roman" w:eastAsia="宋体" w:hAnsi="宋体" w:cs="Times New Roman" w:hint="eastAsia"/>
                <w:sz w:val="24"/>
                <w:szCs w:val="24"/>
              </w:rPr>
              <w:t>为年染整</w:t>
            </w:r>
            <w:proofErr w:type="gramEnd"/>
            <w:r w:rsidRPr="00120515">
              <w:rPr>
                <w:rFonts w:ascii="Times New Roman" w:eastAsia="宋体" w:hAnsi="宋体" w:cs="Times New Roman" w:hint="eastAsia"/>
                <w:sz w:val="24"/>
                <w:szCs w:val="24"/>
              </w:rPr>
              <w:t>高档针织面料</w:t>
            </w:r>
            <w:r w:rsidRPr="00120515">
              <w:rPr>
                <w:rFonts w:ascii="Times New Roman" w:eastAsia="宋体" w:hAnsi="宋体" w:cs="Times New Roman" w:hint="eastAsia"/>
                <w:sz w:val="24"/>
                <w:szCs w:val="24"/>
              </w:rPr>
              <w:t>1125</w:t>
            </w:r>
            <w:r w:rsidRPr="00120515">
              <w:rPr>
                <w:rFonts w:ascii="Times New Roman" w:eastAsia="宋体" w:hAnsi="宋体" w:cs="Times New Roman" w:hint="eastAsia"/>
                <w:sz w:val="24"/>
                <w:szCs w:val="24"/>
              </w:rPr>
              <w:t>万米。</w:t>
            </w:r>
          </w:p>
        </w:tc>
      </w:tr>
    </w:tbl>
    <w:p w:rsidR="00CE0287" w:rsidRPr="00120515" w:rsidRDefault="007C5769" w:rsidP="00174442">
      <w:pPr>
        <w:pStyle w:val="2"/>
        <w:rPr>
          <w:szCs w:val="24"/>
        </w:rPr>
      </w:pPr>
      <w:r w:rsidRPr="00120515">
        <w:rPr>
          <w:szCs w:val="24"/>
        </w:rPr>
        <w:t>二、排污信息</w:t>
      </w:r>
    </w:p>
    <w:p w:rsidR="00CE0287" w:rsidRPr="00120515" w:rsidRDefault="00174442" w:rsidP="00424A8F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120515">
        <w:rPr>
          <w:rFonts w:ascii="Times New Roman" w:hAnsi="Times New Roman" w:cs="Times New Roman"/>
          <w:b/>
          <w:sz w:val="28"/>
          <w:szCs w:val="24"/>
        </w:rPr>
        <w:t>2.1</w:t>
      </w:r>
      <w:r w:rsidR="007C5769" w:rsidRPr="00120515">
        <w:rPr>
          <w:rFonts w:ascii="Times New Roman" w:hAnsiTheme="minorEastAsia" w:cs="Times New Roman"/>
          <w:b/>
          <w:sz w:val="28"/>
          <w:szCs w:val="24"/>
        </w:rPr>
        <w:t>执行排放标准：</w:t>
      </w:r>
    </w:p>
    <w:p w:rsidR="00251BDC" w:rsidRPr="00120515" w:rsidRDefault="00174442" w:rsidP="00251BDC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120515">
        <w:rPr>
          <w:rFonts w:ascii="Times New Roman" w:eastAsia="宋体" w:hAnsi="宋体" w:cs="Times New Roman" w:hint="eastAsia"/>
          <w:sz w:val="24"/>
          <w:szCs w:val="24"/>
        </w:rPr>
        <w:t>1</w:t>
      </w:r>
      <w:r w:rsidRPr="00120515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C5769" w:rsidRPr="00120515">
        <w:rPr>
          <w:rFonts w:ascii="Times New Roman" w:eastAsia="宋体" w:hAnsi="宋体" w:cs="Times New Roman" w:hint="eastAsia"/>
          <w:sz w:val="24"/>
          <w:szCs w:val="24"/>
        </w:rPr>
        <w:t>废水排放标准：</w:t>
      </w:r>
      <w:r w:rsidR="00251BDC" w:rsidRPr="00120515">
        <w:rPr>
          <w:rFonts w:ascii="Times New Roman" w:eastAsia="宋体" w:hAnsi="宋体" w:cs="Times New Roman" w:hint="eastAsia"/>
          <w:sz w:val="24"/>
          <w:szCs w:val="24"/>
        </w:rPr>
        <w:t>公司生产废水执行《纺织染整工业水污染物排放标准》（</w:t>
      </w:r>
      <w:r w:rsidR="00251BDC" w:rsidRPr="00120515">
        <w:rPr>
          <w:rFonts w:ascii="Times New Roman" w:eastAsia="宋体" w:hAnsi="宋体" w:cs="Times New Roman" w:hint="eastAsia"/>
          <w:sz w:val="24"/>
          <w:szCs w:val="24"/>
        </w:rPr>
        <w:t>GB4287</w:t>
      </w:r>
      <w:r w:rsidR="00251BDC" w:rsidRPr="00120515">
        <w:rPr>
          <w:rFonts w:ascii="Times New Roman" w:eastAsia="宋体" w:hAnsi="宋体" w:cs="Times New Roman" w:hint="eastAsia"/>
          <w:sz w:val="24"/>
          <w:szCs w:val="24"/>
        </w:rPr>
        <w:t>－</w:t>
      </w:r>
      <w:r w:rsidR="00251BDC" w:rsidRPr="00120515">
        <w:rPr>
          <w:rFonts w:ascii="Times New Roman" w:eastAsia="宋体" w:hAnsi="宋体" w:cs="Times New Roman" w:hint="eastAsia"/>
          <w:sz w:val="24"/>
          <w:szCs w:val="24"/>
        </w:rPr>
        <w:t>2012</w:t>
      </w:r>
      <w:r w:rsidR="00251BDC" w:rsidRPr="00120515">
        <w:rPr>
          <w:rFonts w:ascii="Times New Roman" w:eastAsia="宋体" w:hAnsi="宋体" w:cs="Times New Roman" w:hint="eastAsia"/>
          <w:sz w:val="24"/>
          <w:szCs w:val="24"/>
        </w:rPr>
        <w:t>）新建企业间接排放标准。</w:t>
      </w:r>
    </w:p>
    <w:p w:rsidR="00B932B9" w:rsidRPr="00120515" w:rsidRDefault="00174442" w:rsidP="00B932B9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120515">
        <w:rPr>
          <w:rFonts w:ascii="Times New Roman" w:eastAsia="宋体" w:hAnsi="宋体" w:cs="Times New Roman" w:hint="eastAsia"/>
          <w:sz w:val="24"/>
          <w:szCs w:val="24"/>
        </w:rPr>
        <w:t>2</w:t>
      </w:r>
      <w:r w:rsidRPr="00120515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C5769" w:rsidRPr="00120515">
        <w:rPr>
          <w:rFonts w:ascii="Times New Roman" w:eastAsia="宋体" w:hAnsi="宋体" w:cs="Times New Roman" w:hint="eastAsia"/>
          <w:sz w:val="24"/>
          <w:szCs w:val="24"/>
        </w:rPr>
        <w:t>废气排放标准：</w:t>
      </w:r>
      <w:r w:rsidRPr="00120515">
        <w:rPr>
          <w:rFonts w:ascii="Times New Roman" w:eastAsia="宋体" w:hAnsi="宋体" w:cs="Times New Roman" w:hint="eastAsia"/>
          <w:sz w:val="24"/>
          <w:szCs w:val="24"/>
        </w:rPr>
        <w:t>①</w:t>
      </w:r>
      <w:r w:rsidR="00B932B9" w:rsidRPr="00120515">
        <w:rPr>
          <w:rFonts w:ascii="Times New Roman" w:eastAsia="宋体" w:hAnsi="宋体" w:cs="Times New Roman" w:hint="eastAsia"/>
          <w:sz w:val="24"/>
          <w:szCs w:val="24"/>
        </w:rPr>
        <w:t>公司锅炉废气执行《锅炉大气污染物综合排放标准》（</w:t>
      </w:r>
      <w:r w:rsidR="00B932B9" w:rsidRPr="00120515">
        <w:rPr>
          <w:rFonts w:ascii="Times New Roman" w:eastAsia="宋体" w:hAnsi="宋体" w:cs="Times New Roman" w:hint="eastAsia"/>
          <w:sz w:val="24"/>
          <w:szCs w:val="24"/>
        </w:rPr>
        <w:t>GB13271-2014</w:t>
      </w:r>
      <w:r w:rsidR="00B932B9" w:rsidRPr="00120515">
        <w:rPr>
          <w:rFonts w:ascii="Times New Roman" w:eastAsia="宋体" w:hAnsi="宋体" w:cs="Times New Roman" w:hint="eastAsia"/>
          <w:sz w:val="24"/>
          <w:szCs w:val="24"/>
        </w:rPr>
        <w:t>）中在用锅炉大气污染物排放浓度限值要求</w:t>
      </w:r>
      <w:r w:rsidR="00D46211" w:rsidRPr="00120515">
        <w:rPr>
          <w:rFonts w:ascii="Times New Roman" w:eastAsia="宋体" w:hAnsi="宋体" w:cs="Times New Roman" w:hint="eastAsia"/>
          <w:sz w:val="24"/>
          <w:szCs w:val="24"/>
        </w:rPr>
        <w:t>；</w:t>
      </w:r>
      <w:r w:rsidRPr="00120515">
        <w:rPr>
          <w:rFonts w:ascii="Times New Roman" w:eastAsia="宋体" w:hAnsi="宋体" w:cs="Times New Roman" w:hint="eastAsia"/>
          <w:sz w:val="24"/>
          <w:szCs w:val="24"/>
        </w:rPr>
        <w:t>②</w:t>
      </w:r>
      <w:r w:rsidR="00D46211" w:rsidRPr="00120515">
        <w:rPr>
          <w:rFonts w:ascii="Times New Roman" w:eastAsia="宋体" w:hAnsi="宋体" w:cs="Times New Roman" w:hint="eastAsia"/>
          <w:sz w:val="24"/>
          <w:szCs w:val="24"/>
        </w:rPr>
        <w:t>定型废气中</w:t>
      </w:r>
      <w:r w:rsidR="00B932B9" w:rsidRPr="00120515">
        <w:rPr>
          <w:rFonts w:ascii="Times New Roman" w:eastAsia="宋体" w:hAnsi="宋体" w:cs="Times New Roman" w:hint="eastAsia"/>
          <w:sz w:val="24"/>
          <w:szCs w:val="24"/>
        </w:rPr>
        <w:t>颗粒</w:t>
      </w:r>
      <w:proofErr w:type="gramStart"/>
      <w:r w:rsidR="00B932B9" w:rsidRPr="00120515">
        <w:rPr>
          <w:rFonts w:ascii="Times New Roman" w:eastAsia="宋体" w:hAnsi="宋体" w:cs="Times New Roman" w:hint="eastAsia"/>
          <w:sz w:val="24"/>
          <w:szCs w:val="24"/>
        </w:rPr>
        <w:t>物执行</w:t>
      </w:r>
      <w:proofErr w:type="gramEnd"/>
      <w:r w:rsidR="00B932B9" w:rsidRPr="00120515">
        <w:rPr>
          <w:rFonts w:ascii="Times New Roman" w:eastAsia="宋体" w:hAnsi="宋体" w:cs="Times New Roman" w:hint="eastAsia"/>
          <w:sz w:val="24"/>
          <w:szCs w:val="24"/>
        </w:rPr>
        <w:t>《大气污染物综合排放标准》（</w:t>
      </w:r>
      <w:r w:rsidR="00B932B9" w:rsidRPr="00120515">
        <w:rPr>
          <w:rFonts w:ascii="Times New Roman" w:eastAsia="宋体" w:hAnsi="宋体" w:cs="Times New Roman" w:hint="eastAsia"/>
          <w:sz w:val="24"/>
          <w:szCs w:val="24"/>
        </w:rPr>
        <w:t>GB16297</w:t>
      </w:r>
      <w:r w:rsidR="00B932B9" w:rsidRPr="00120515">
        <w:rPr>
          <w:rFonts w:ascii="Times New Roman" w:eastAsia="宋体" w:hAnsi="宋体" w:cs="Times New Roman" w:hint="eastAsia"/>
          <w:sz w:val="24"/>
          <w:szCs w:val="24"/>
        </w:rPr>
        <w:t>－</w:t>
      </w:r>
      <w:r w:rsidR="00B932B9" w:rsidRPr="00120515">
        <w:rPr>
          <w:rFonts w:ascii="Times New Roman" w:eastAsia="宋体" w:hAnsi="宋体" w:cs="Times New Roman" w:hint="eastAsia"/>
          <w:sz w:val="24"/>
          <w:szCs w:val="24"/>
        </w:rPr>
        <w:t>1996</w:t>
      </w:r>
      <w:r w:rsidR="00B932B9" w:rsidRPr="00120515">
        <w:rPr>
          <w:rFonts w:ascii="Times New Roman" w:eastAsia="宋体" w:hAnsi="宋体" w:cs="Times New Roman" w:hint="eastAsia"/>
          <w:sz w:val="24"/>
          <w:szCs w:val="24"/>
        </w:rPr>
        <w:t>）表</w:t>
      </w:r>
      <w:r w:rsidR="00B932B9" w:rsidRPr="00120515">
        <w:rPr>
          <w:rFonts w:ascii="Times New Roman" w:eastAsia="宋体" w:hAnsi="宋体" w:cs="Times New Roman" w:hint="eastAsia"/>
          <w:sz w:val="24"/>
          <w:szCs w:val="24"/>
        </w:rPr>
        <w:t>2</w:t>
      </w:r>
      <w:r w:rsidR="00B932B9" w:rsidRPr="00120515">
        <w:rPr>
          <w:rFonts w:ascii="Times New Roman" w:eastAsia="宋体" w:hAnsi="宋体" w:cs="Times New Roman" w:hint="eastAsia"/>
          <w:sz w:val="24"/>
          <w:szCs w:val="24"/>
        </w:rPr>
        <w:t>的二级标准，非甲烷总烃执行《工业企业挥发性有机物排放标准》（</w:t>
      </w:r>
      <w:r w:rsidR="00B932B9" w:rsidRPr="00120515">
        <w:rPr>
          <w:rFonts w:ascii="Times New Roman" w:eastAsia="宋体" w:hAnsi="宋体" w:cs="Times New Roman" w:hint="eastAsia"/>
          <w:sz w:val="24"/>
          <w:szCs w:val="24"/>
        </w:rPr>
        <w:t>DB35/1782-2018</w:t>
      </w:r>
      <w:r w:rsidR="00B932B9" w:rsidRPr="00120515">
        <w:rPr>
          <w:rFonts w:ascii="Times New Roman" w:eastAsia="宋体" w:hAnsi="宋体" w:cs="Times New Roman" w:hint="eastAsia"/>
          <w:sz w:val="24"/>
          <w:szCs w:val="24"/>
        </w:rPr>
        <w:t>）表</w:t>
      </w:r>
      <w:r w:rsidR="00B932B9" w:rsidRPr="00120515">
        <w:rPr>
          <w:rFonts w:ascii="Times New Roman" w:eastAsia="宋体" w:hAnsi="宋体" w:cs="Times New Roman" w:hint="eastAsia"/>
          <w:sz w:val="24"/>
          <w:szCs w:val="24"/>
        </w:rPr>
        <w:t>1</w:t>
      </w:r>
      <w:r w:rsidR="00D46211" w:rsidRPr="00120515">
        <w:rPr>
          <w:rFonts w:ascii="Times New Roman" w:eastAsia="宋体" w:hAnsi="宋体" w:cs="Times New Roman" w:hint="eastAsia"/>
          <w:sz w:val="24"/>
          <w:szCs w:val="24"/>
        </w:rPr>
        <w:t>标准</w:t>
      </w:r>
      <w:r w:rsidR="00B932B9" w:rsidRPr="00120515">
        <w:rPr>
          <w:rFonts w:ascii="Times New Roman" w:eastAsia="宋体" w:hAnsi="宋体" w:cs="Times New Roman" w:hint="eastAsia"/>
          <w:sz w:val="24"/>
          <w:szCs w:val="24"/>
        </w:rPr>
        <w:t>；</w:t>
      </w:r>
      <w:r w:rsidRPr="00120515">
        <w:rPr>
          <w:rFonts w:ascii="Times New Roman" w:eastAsia="宋体" w:hAnsi="宋体" w:cs="Times New Roman" w:hint="eastAsia"/>
          <w:sz w:val="24"/>
          <w:szCs w:val="24"/>
        </w:rPr>
        <w:t>③</w:t>
      </w:r>
      <w:r w:rsidR="00B932B9" w:rsidRPr="00120515">
        <w:rPr>
          <w:rFonts w:ascii="Times New Roman" w:eastAsia="宋体" w:hAnsi="宋体" w:cs="Times New Roman" w:hint="eastAsia"/>
          <w:sz w:val="24"/>
          <w:szCs w:val="24"/>
        </w:rPr>
        <w:t>污水站废气排放口恶臭污染物排放执行《恶臭污染物排放标准》（</w:t>
      </w:r>
      <w:r w:rsidR="00B932B9" w:rsidRPr="00120515">
        <w:rPr>
          <w:rFonts w:ascii="Times New Roman" w:eastAsia="宋体" w:hAnsi="宋体" w:cs="Times New Roman" w:hint="eastAsia"/>
          <w:sz w:val="24"/>
          <w:szCs w:val="24"/>
        </w:rPr>
        <w:t>GB14554-93</w:t>
      </w:r>
      <w:r w:rsidR="00B932B9" w:rsidRPr="00120515">
        <w:rPr>
          <w:rFonts w:ascii="Times New Roman" w:eastAsia="宋体" w:hAnsi="宋体" w:cs="Times New Roman" w:hint="eastAsia"/>
          <w:sz w:val="24"/>
          <w:szCs w:val="24"/>
        </w:rPr>
        <w:t>）标准。</w:t>
      </w:r>
    </w:p>
    <w:p w:rsidR="00CE0287" w:rsidRPr="00120515" w:rsidRDefault="00174442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120515">
        <w:rPr>
          <w:rFonts w:ascii="Times New Roman" w:eastAsia="宋体" w:hAnsi="宋体" w:cs="Times New Roman" w:hint="eastAsia"/>
          <w:sz w:val="24"/>
          <w:szCs w:val="24"/>
        </w:rPr>
        <w:t>3</w:t>
      </w:r>
      <w:r w:rsidRPr="00120515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B932B9" w:rsidRPr="00120515">
        <w:rPr>
          <w:rFonts w:ascii="Times New Roman" w:eastAsia="宋体" w:hAnsi="宋体" w:cs="Times New Roman" w:hint="eastAsia"/>
          <w:sz w:val="24"/>
          <w:szCs w:val="24"/>
        </w:rPr>
        <w:t>噪声排放标准：公司西厂界执行</w:t>
      </w:r>
      <w:r w:rsidR="007C5769" w:rsidRPr="00120515">
        <w:rPr>
          <w:rFonts w:ascii="Times New Roman" w:eastAsia="宋体" w:hAnsi="宋体" w:cs="Times New Roman"/>
          <w:sz w:val="24"/>
          <w:szCs w:val="24"/>
        </w:rPr>
        <w:t>《工业企业厂界环境噪声排放标准》（</w:t>
      </w:r>
      <w:r w:rsidR="007C5769" w:rsidRPr="00120515">
        <w:rPr>
          <w:rFonts w:ascii="Times New Roman" w:eastAsia="宋体" w:hAnsi="宋体" w:cs="Times New Roman"/>
          <w:sz w:val="24"/>
          <w:szCs w:val="24"/>
        </w:rPr>
        <w:t>GB 12348-2008</w:t>
      </w:r>
      <w:r w:rsidR="007C5769" w:rsidRPr="00120515">
        <w:rPr>
          <w:rFonts w:ascii="Times New Roman" w:eastAsia="宋体" w:hAnsi="宋体" w:cs="Times New Roman"/>
          <w:sz w:val="24"/>
          <w:szCs w:val="24"/>
        </w:rPr>
        <w:t>）中的</w:t>
      </w:r>
      <w:r w:rsidR="00B932B9" w:rsidRPr="00120515">
        <w:rPr>
          <w:rFonts w:ascii="Times New Roman" w:eastAsia="宋体" w:hAnsi="宋体" w:cs="Times New Roman" w:hint="eastAsia"/>
          <w:sz w:val="24"/>
          <w:szCs w:val="24"/>
        </w:rPr>
        <w:t>4</w:t>
      </w:r>
      <w:r w:rsidR="007C5769" w:rsidRPr="00120515">
        <w:rPr>
          <w:rFonts w:ascii="Times New Roman" w:eastAsia="宋体" w:hAnsi="宋体" w:cs="Times New Roman"/>
          <w:sz w:val="24"/>
          <w:szCs w:val="24"/>
        </w:rPr>
        <w:t>类标准</w:t>
      </w:r>
      <w:r w:rsidR="00B932B9" w:rsidRPr="00120515">
        <w:rPr>
          <w:rFonts w:ascii="Times New Roman" w:eastAsia="宋体" w:hAnsi="宋体" w:cs="Times New Roman" w:hint="eastAsia"/>
          <w:sz w:val="24"/>
          <w:szCs w:val="24"/>
        </w:rPr>
        <w:t>，其他方向厂界执行</w:t>
      </w:r>
      <w:r w:rsidR="00B932B9" w:rsidRPr="00120515">
        <w:rPr>
          <w:rFonts w:ascii="Times New Roman" w:eastAsia="宋体" w:hAnsi="宋体" w:cs="Times New Roman" w:hint="eastAsia"/>
          <w:sz w:val="24"/>
          <w:szCs w:val="24"/>
        </w:rPr>
        <w:t>3</w:t>
      </w:r>
      <w:r w:rsidR="00B932B9" w:rsidRPr="00120515">
        <w:rPr>
          <w:rFonts w:ascii="Times New Roman" w:eastAsia="宋体" w:hAnsi="宋体" w:cs="Times New Roman" w:hint="eastAsia"/>
          <w:sz w:val="24"/>
          <w:szCs w:val="24"/>
        </w:rPr>
        <w:t>类标准</w:t>
      </w:r>
      <w:r w:rsidR="007C5769" w:rsidRPr="00120515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D46211" w:rsidRPr="00120515" w:rsidRDefault="00174442" w:rsidP="00424A8F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120515">
        <w:rPr>
          <w:rFonts w:ascii="Times New Roman" w:hAnsi="Times New Roman" w:cs="Times New Roman" w:hint="eastAsia"/>
          <w:b/>
          <w:sz w:val="28"/>
          <w:szCs w:val="24"/>
        </w:rPr>
        <w:t>2.2</w:t>
      </w:r>
      <w:r w:rsidRPr="00120515">
        <w:rPr>
          <w:rFonts w:ascii="Times New Roman" w:hAnsi="Times New Roman" w:cs="Times New Roman" w:hint="eastAsia"/>
          <w:b/>
          <w:sz w:val="28"/>
          <w:szCs w:val="24"/>
        </w:rPr>
        <w:t>排污许可证</w:t>
      </w:r>
    </w:p>
    <w:p w:rsidR="00CE0287" w:rsidRPr="00120515" w:rsidRDefault="00B549D6" w:rsidP="00424A8F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120515">
        <w:rPr>
          <w:rFonts w:ascii="Times New Roman" w:eastAsia="宋体" w:hAnsi="宋体" w:cs="Times New Roman" w:hint="eastAsia"/>
          <w:sz w:val="24"/>
          <w:szCs w:val="24"/>
        </w:rPr>
        <w:t>2023</w:t>
      </w:r>
      <w:r w:rsidR="007C5769" w:rsidRPr="00120515">
        <w:rPr>
          <w:rFonts w:ascii="Times New Roman" w:eastAsia="宋体" w:hAnsi="宋体" w:cs="Times New Roman" w:hint="eastAsia"/>
          <w:sz w:val="24"/>
          <w:szCs w:val="24"/>
        </w:rPr>
        <w:t>年</w:t>
      </w:r>
      <w:r w:rsidRPr="00120515">
        <w:rPr>
          <w:rFonts w:ascii="Times New Roman" w:eastAsia="宋体" w:hAnsi="宋体" w:cs="Times New Roman" w:hint="eastAsia"/>
          <w:sz w:val="24"/>
          <w:szCs w:val="24"/>
        </w:rPr>
        <w:t>5</w:t>
      </w:r>
      <w:r w:rsidR="007C5769" w:rsidRPr="00120515">
        <w:rPr>
          <w:rFonts w:ascii="Times New Roman" w:eastAsia="宋体" w:hAnsi="宋体" w:cs="Times New Roman" w:hint="eastAsia"/>
          <w:sz w:val="24"/>
          <w:szCs w:val="24"/>
        </w:rPr>
        <w:t>月</w:t>
      </w:r>
      <w:r w:rsidRPr="00120515">
        <w:rPr>
          <w:rFonts w:ascii="Times New Roman" w:eastAsia="宋体" w:hAnsi="宋体" w:cs="Times New Roman" w:hint="eastAsia"/>
          <w:sz w:val="24"/>
          <w:szCs w:val="24"/>
        </w:rPr>
        <w:t>12</w:t>
      </w:r>
      <w:r w:rsidR="007C5769" w:rsidRPr="00120515">
        <w:rPr>
          <w:rFonts w:ascii="Times New Roman" w:eastAsia="宋体" w:hAnsi="宋体" w:cs="Times New Roman" w:hint="eastAsia"/>
          <w:sz w:val="24"/>
          <w:szCs w:val="24"/>
        </w:rPr>
        <w:t>号南平市生态环境局签发</w:t>
      </w:r>
      <w:r w:rsidR="007C5769" w:rsidRPr="00120515">
        <w:rPr>
          <w:rFonts w:ascii="Times New Roman" w:eastAsia="宋体" w:hAnsi="宋体" w:cs="Times New Roman"/>
          <w:sz w:val="24"/>
          <w:szCs w:val="24"/>
        </w:rPr>
        <w:t>核定的污染物排放量排污许可证：证书编号：</w:t>
      </w:r>
      <w:r w:rsidRPr="00120515">
        <w:rPr>
          <w:rFonts w:ascii="Times New Roman" w:eastAsia="宋体" w:hAnsi="宋体" w:cs="Times New Roman"/>
          <w:sz w:val="24"/>
          <w:szCs w:val="24"/>
        </w:rPr>
        <w:t>913507815875435640001P</w:t>
      </w:r>
      <w:r w:rsidR="007C5769" w:rsidRPr="00120515">
        <w:rPr>
          <w:rFonts w:ascii="Times New Roman" w:eastAsia="宋体" w:hAnsi="宋体" w:cs="Times New Roman"/>
          <w:sz w:val="24"/>
          <w:szCs w:val="24"/>
        </w:rPr>
        <w:t>；</w:t>
      </w:r>
    </w:p>
    <w:p w:rsidR="00CE0287" w:rsidRPr="00120515" w:rsidRDefault="007C5769" w:rsidP="00174442">
      <w:pPr>
        <w:spacing w:line="360" w:lineRule="auto"/>
        <w:ind w:firstLineChars="200" w:firstLine="482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120515">
        <w:rPr>
          <w:rFonts w:ascii="Times New Roman" w:eastAsia="宋体" w:hAnsi="宋体" w:cs="Times New Roman"/>
          <w:b/>
          <w:sz w:val="24"/>
          <w:szCs w:val="24"/>
        </w:rPr>
        <w:t>（一）废水</w:t>
      </w:r>
    </w:p>
    <w:p w:rsidR="0046492A" w:rsidRPr="00120515" w:rsidRDefault="009859AE" w:rsidP="00174442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1</w:t>
      </w:r>
      <w:r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C5769" w:rsidRPr="00120515">
        <w:rPr>
          <w:rFonts w:ascii="Times New Roman" w:eastAsia="宋体" w:hAnsi="宋体" w:cs="Times New Roman"/>
          <w:sz w:val="24"/>
          <w:szCs w:val="24"/>
        </w:rPr>
        <w:t>主要污染物及特征污染物：</w:t>
      </w:r>
      <w:r w:rsidR="00B549D6" w:rsidRPr="00120515">
        <w:rPr>
          <w:rFonts w:ascii="Times New Roman" w:eastAsia="宋体" w:hAnsi="宋体" w:cs="Times New Roman" w:hint="eastAsia"/>
          <w:sz w:val="24"/>
          <w:szCs w:val="24"/>
        </w:rPr>
        <w:t>pH</w:t>
      </w:r>
      <w:r w:rsidR="00B549D6" w:rsidRPr="00120515">
        <w:rPr>
          <w:rFonts w:ascii="Times New Roman" w:eastAsia="宋体" w:hAnsi="宋体" w:cs="Times New Roman" w:hint="eastAsia"/>
          <w:sz w:val="24"/>
          <w:szCs w:val="24"/>
        </w:rPr>
        <w:t>值、</w:t>
      </w:r>
      <w:r w:rsidR="00B549D6" w:rsidRPr="00120515">
        <w:rPr>
          <w:rFonts w:ascii="Times New Roman" w:eastAsia="宋体" w:hAnsi="宋体" w:cs="Times New Roman" w:hint="eastAsia"/>
          <w:sz w:val="24"/>
          <w:szCs w:val="24"/>
        </w:rPr>
        <w:t>COD</w:t>
      </w:r>
      <w:r w:rsidR="00B549D6" w:rsidRPr="00120515">
        <w:rPr>
          <w:rFonts w:ascii="Times New Roman" w:eastAsia="宋体" w:hAnsi="宋体" w:cs="Times New Roman" w:hint="eastAsia"/>
          <w:sz w:val="24"/>
          <w:szCs w:val="24"/>
        </w:rPr>
        <w:t>、氨氮、总氮、总磷</w:t>
      </w:r>
      <w:r w:rsidR="0046492A" w:rsidRPr="00120515">
        <w:rPr>
          <w:rFonts w:ascii="Times New Roman" w:eastAsia="宋体" w:hAnsi="宋体" w:cs="Times New Roman" w:hint="eastAsia"/>
          <w:sz w:val="24"/>
          <w:szCs w:val="24"/>
        </w:rPr>
        <w:t>、可吸附有</w:t>
      </w:r>
      <w:r w:rsidR="0046492A" w:rsidRPr="00120515">
        <w:rPr>
          <w:rFonts w:ascii="Times New Roman" w:eastAsia="宋体" w:hAnsi="宋体" w:cs="Times New Roman" w:hint="eastAsia"/>
          <w:sz w:val="24"/>
          <w:szCs w:val="24"/>
        </w:rPr>
        <w:lastRenderedPageBreak/>
        <w:t>机卤化物、硫化物、苯胺类、六价铬</w:t>
      </w:r>
      <w:r w:rsidR="00B549D6" w:rsidRPr="00120515">
        <w:rPr>
          <w:rFonts w:ascii="Times New Roman" w:eastAsia="宋体" w:hAnsi="宋体" w:cs="Times New Roman" w:hint="eastAsia"/>
          <w:sz w:val="24"/>
          <w:szCs w:val="24"/>
        </w:rPr>
        <w:t>等</w:t>
      </w:r>
      <w:r w:rsidR="001D2A5C" w:rsidRPr="00120515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CE0287" w:rsidRPr="00120515" w:rsidRDefault="009859AE" w:rsidP="0017444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2</w:t>
      </w:r>
      <w:r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C5769" w:rsidRPr="00120515">
        <w:rPr>
          <w:rFonts w:ascii="Times New Roman" w:eastAsia="宋体" w:hAnsi="宋体" w:cs="Times New Roman"/>
          <w:sz w:val="24"/>
          <w:szCs w:val="24"/>
        </w:rPr>
        <w:t>排放方式：</w:t>
      </w:r>
      <w:r w:rsidR="007C5769" w:rsidRPr="00120515">
        <w:rPr>
          <w:rFonts w:ascii="Times New Roman" w:eastAsia="宋体" w:hAnsi="宋体" w:cs="Times New Roman" w:hint="eastAsia"/>
          <w:sz w:val="24"/>
          <w:szCs w:val="24"/>
        </w:rPr>
        <w:t>厂区污水排放口</w:t>
      </w:r>
    </w:p>
    <w:p w:rsidR="00CE0287" w:rsidRPr="00120515" w:rsidRDefault="009859AE" w:rsidP="0017444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3</w:t>
      </w:r>
      <w:r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C5769" w:rsidRPr="00120515">
        <w:rPr>
          <w:rFonts w:ascii="Times New Roman" w:eastAsia="宋体" w:hAnsi="宋体" w:cs="Times New Roman"/>
          <w:sz w:val="24"/>
          <w:szCs w:val="24"/>
        </w:rPr>
        <w:t>排放口数量和分布情况：</w:t>
      </w:r>
      <w:r w:rsidR="0046492A" w:rsidRPr="00120515">
        <w:rPr>
          <w:rFonts w:ascii="Times New Roman" w:eastAsia="宋体" w:hAnsi="宋体" w:cs="Times New Roman" w:hint="eastAsia"/>
          <w:sz w:val="24"/>
          <w:szCs w:val="24"/>
        </w:rPr>
        <w:t>1</w:t>
      </w:r>
      <w:r w:rsidR="0046492A" w:rsidRPr="00120515">
        <w:rPr>
          <w:rFonts w:ascii="Times New Roman" w:eastAsia="宋体" w:hAnsi="宋体" w:cs="Times New Roman" w:hint="eastAsia"/>
          <w:sz w:val="24"/>
          <w:szCs w:val="24"/>
        </w:rPr>
        <w:t>个车间废水排放口、</w:t>
      </w:r>
      <w:r w:rsidR="007C5769" w:rsidRPr="00120515">
        <w:rPr>
          <w:rFonts w:ascii="Times New Roman" w:eastAsia="宋体" w:hAnsi="Times New Roman" w:cs="Times New Roman"/>
          <w:sz w:val="24"/>
          <w:szCs w:val="24"/>
        </w:rPr>
        <w:t>1</w:t>
      </w:r>
      <w:r w:rsidR="007C5769" w:rsidRPr="00120515">
        <w:rPr>
          <w:rFonts w:ascii="Times New Roman" w:eastAsia="宋体" w:hAnsi="宋体" w:cs="Times New Roman"/>
          <w:sz w:val="24"/>
          <w:szCs w:val="24"/>
        </w:rPr>
        <w:t>个厂区污水排放口</w:t>
      </w:r>
      <w:r w:rsidR="007C5769" w:rsidRPr="00120515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C5769" w:rsidRPr="00120515">
        <w:rPr>
          <w:rFonts w:ascii="Times New Roman" w:eastAsia="宋体" w:hAnsi="宋体" w:cs="Times New Roman" w:hint="eastAsia"/>
          <w:sz w:val="24"/>
          <w:szCs w:val="24"/>
        </w:rPr>
        <w:t>1</w:t>
      </w:r>
      <w:r w:rsidR="007C5769" w:rsidRPr="00120515">
        <w:rPr>
          <w:rFonts w:ascii="Times New Roman" w:eastAsia="宋体" w:hAnsi="宋体" w:cs="Times New Roman" w:hint="eastAsia"/>
          <w:sz w:val="24"/>
          <w:szCs w:val="24"/>
        </w:rPr>
        <w:t>个雨水排放口</w:t>
      </w:r>
      <w:r w:rsidR="00196290" w:rsidRPr="00120515">
        <w:rPr>
          <w:rFonts w:ascii="Times New Roman" w:eastAsia="宋体" w:hAnsi="宋体" w:cs="Times New Roman" w:hint="eastAsia"/>
          <w:sz w:val="24"/>
          <w:szCs w:val="24"/>
        </w:rPr>
        <w:t>、</w:t>
      </w:r>
    </w:p>
    <w:p w:rsidR="00B549D6" w:rsidRPr="00120515" w:rsidRDefault="009859AE" w:rsidP="00174442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4</w:t>
      </w:r>
      <w:r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C5769" w:rsidRPr="00120515">
        <w:rPr>
          <w:rFonts w:ascii="Times New Roman" w:eastAsia="宋体" w:hAnsi="宋体" w:cs="Times New Roman"/>
          <w:sz w:val="24"/>
          <w:szCs w:val="24"/>
        </w:rPr>
        <w:t>排放浓度：</w:t>
      </w:r>
      <w:r w:rsidR="00B549D6" w:rsidRPr="00120515">
        <w:rPr>
          <w:rFonts w:ascii="Times New Roman" w:eastAsia="宋体" w:hAnsi="宋体" w:cs="Times New Roman" w:hint="eastAsia"/>
          <w:sz w:val="24"/>
          <w:szCs w:val="24"/>
        </w:rPr>
        <w:t>pH</w:t>
      </w:r>
      <w:r w:rsidR="00B549D6" w:rsidRPr="00120515">
        <w:rPr>
          <w:rFonts w:ascii="Times New Roman" w:eastAsia="宋体" w:hAnsi="宋体" w:cs="Times New Roman" w:hint="eastAsia"/>
          <w:sz w:val="24"/>
          <w:szCs w:val="24"/>
        </w:rPr>
        <w:t>值</w:t>
      </w:r>
      <w:r w:rsidR="00B549D6" w:rsidRPr="00120515">
        <w:rPr>
          <w:rFonts w:ascii="Times New Roman" w:eastAsia="宋体" w:hAnsi="宋体" w:cs="Times New Roman" w:hint="eastAsia"/>
          <w:sz w:val="24"/>
          <w:szCs w:val="24"/>
        </w:rPr>
        <w:t>6-9mg/L</w:t>
      </w:r>
      <w:r w:rsidR="00B549D6" w:rsidRPr="00120515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B549D6" w:rsidRPr="00120515">
        <w:rPr>
          <w:rFonts w:ascii="Times New Roman" w:eastAsia="宋体" w:hAnsi="宋体" w:cs="Times New Roman" w:hint="eastAsia"/>
          <w:sz w:val="24"/>
          <w:szCs w:val="24"/>
        </w:rPr>
        <w:t>COD</w:t>
      </w:r>
      <w:r w:rsidR="00B549D6" w:rsidRPr="00120515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B549D6" w:rsidRPr="00120515">
        <w:rPr>
          <w:rFonts w:ascii="Times New Roman" w:eastAsia="宋体" w:hAnsi="宋体" w:cs="Times New Roman" w:hint="eastAsia"/>
          <w:sz w:val="24"/>
          <w:szCs w:val="24"/>
        </w:rPr>
        <w:t>200mg/L</w:t>
      </w:r>
      <w:r w:rsidR="00B549D6" w:rsidRPr="00120515">
        <w:rPr>
          <w:rFonts w:ascii="Times New Roman" w:eastAsia="宋体" w:hAnsi="宋体" w:cs="Times New Roman" w:hint="eastAsia"/>
          <w:sz w:val="24"/>
          <w:szCs w:val="24"/>
        </w:rPr>
        <w:t>、氨氮≤</w:t>
      </w:r>
      <w:r w:rsidR="00B549D6" w:rsidRPr="00120515">
        <w:rPr>
          <w:rFonts w:ascii="Times New Roman" w:eastAsia="宋体" w:hAnsi="宋体" w:cs="Times New Roman" w:hint="eastAsia"/>
          <w:sz w:val="24"/>
          <w:szCs w:val="24"/>
        </w:rPr>
        <w:t>20mg/L</w:t>
      </w:r>
      <w:r w:rsidR="00B549D6" w:rsidRPr="00120515">
        <w:rPr>
          <w:rFonts w:ascii="Times New Roman" w:eastAsia="宋体" w:hAnsi="宋体" w:cs="Times New Roman" w:hint="eastAsia"/>
          <w:sz w:val="24"/>
          <w:szCs w:val="24"/>
        </w:rPr>
        <w:t>、总氮≤</w:t>
      </w:r>
      <w:r w:rsidR="00B549D6" w:rsidRPr="00120515">
        <w:rPr>
          <w:rFonts w:ascii="Times New Roman" w:eastAsia="宋体" w:hAnsi="宋体" w:cs="Times New Roman" w:hint="eastAsia"/>
          <w:sz w:val="24"/>
          <w:szCs w:val="24"/>
        </w:rPr>
        <w:t>30mg/L</w:t>
      </w:r>
      <w:r w:rsidR="00B549D6" w:rsidRPr="00120515">
        <w:rPr>
          <w:rFonts w:ascii="Times New Roman" w:eastAsia="宋体" w:hAnsi="宋体" w:cs="Times New Roman" w:hint="eastAsia"/>
          <w:sz w:val="24"/>
          <w:szCs w:val="24"/>
        </w:rPr>
        <w:t>、总磷≤</w:t>
      </w:r>
      <w:r w:rsidR="00B549D6" w:rsidRPr="00120515">
        <w:rPr>
          <w:rFonts w:ascii="Times New Roman" w:eastAsia="宋体" w:hAnsi="宋体" w:cs="Times New Roman" w:hint="eastAsia"/>
          <w:sz w:val="24"/>
          <w:szCs w:val="24"/>
        </w:rPr>
        <w:t>1.5mg/L</w:t>
      </w:r>
      <w:r w:rsidR="0046492A" w:rsidRPr="00120515">
        <w:rPr>
          <w:rFonts w:ascii="Times New Roman" w:eastAsia="宋体" w:hAnsi="宋体" w:cs="Times New Roman" w:hint="eastAsia"/>
          <w:sz w:val="24"/>
          <w:szCs w:val="24"/>
        </w:rPr>
        <w:t>、可吸附有机卤化物≤</w:t>
      </w:r>
      <w:r w:rsidR="0046492A" w:rsidRPr="00120515">
        <w:rPr>
          <w:rFonts w:ascii="Times New Roman" w:eastAsia="宋体" w:hAnsi="宋体" w:cs="Times New Roman" w:hint="eastAsia"/>
          <w:sz w:val="24"/>
          <w:szCs w:val="24"/>
        </w:rPr>
        <w:t>12mg/L</w:t>
      </w:r>
      <w:r w:rsidR="0046492A" w:rsidRPr="00120515">
        <w:rPr>
          <w:rFonts w:ascii="Times New Roman" w:eastAsia="宋体" w:hAnsi="宋体" w:cs="Times New Roman" w:hint="eastAsia"/>
          <w:sz w:val="24"/>
          <w:szCs w:val="24"/>
        </w:rPr>
        <w:t>、硫化物≤</w:t>
      </w:r>
      <w:r w:rsidR="0046492A" w:rsidRPr="00120515">
        <w:rPr>
          <w:rFonts w:ascii="Times New Roman" w:eastAsia="宋体" w:hAnsi="宋体" w:cs="Times New Roman" w:hint="eastAsia"/>
          <w:sz w:val="24"/>
          <w:szCs w:val="24"/>
        </w:rPr>
        <w:t>0.5mg/L</w:t>
      </w:r>
      <w:r w:rsidR="0046492A" w:rsidRPr="00120515">
        <w:rPr>
          <w:rFonts w:ascii="Times New Roman" w:eastAsia="宋体" w:hAnsi="宋体" w:cs="Times New Roman" w:hint="eastAsia"/>
          <w:sz w:val="24"/>
          <w:szCs w:val="24"/>
        </w:rPr>
        <w:t>、苯胺类≤</w:t>
      </w:r>
      <w:r w:rsidR="0046492A" w:rsidRPr="00120515">
        <w:rPr>
          <w:rFonts w:ascii="Times New Roman" w:eastAsia="宋体" w:hAnsi="宋体" w:cs="Times New Roman" w:hint="eastAsia"/>
          <w:sz w:val="24"/>
          <w:szCs w:val="24"/>
        </w:rPr>
        <w:t>1.0mg/L</w:t>
      </w:r>
      <w:r w:rsidR="0046492A" w:rsidRPr="00120515">
        <w:rPr>
          <w:rFonts w:ascii="Times New Roman" w:eastAsia="宋体" w:hAnsi="宋体" w:cs="Times New Roman" w:hint="eastAsia"/>
          <w:sz w:val="24"/>
          <w:szCs w:val="24"/>
        </w:rPr>
        <w:t>、六价铬≤</w:t>
      </w:r>
      <w:r w:rsidR="0046492A" w:rsidRPr="00120515">
        <w:rPr>
          <w:rFonts w:ascii="Times New Roman" w:eastAsia="宋体" w:hAnsi="宋体" w:cs="Times New Roman" w:hint="eastAsia"/>
          <w:sz w:val="24"/>
          <w:szCs w:val="24"/>
        </w:rPr>
        <w:t>0.5mg/L</w:t>
      </w:r>
      <w:r w:rsidR="00B549D6" w:rsidRPr="00120515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CE0287" w:rsidRPr="00120515" w:rsidRDefault="009859AE" w:rsidP="0017444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5</w:t>
      </w:r>
      <w:r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C5769" w:rsidRPr="00120515">
        <w:rPr>
          <w:rFonts w:ascii="Times New Roman" w:eastAsia="宋体" w:hAnsi="宋体" w:cs="Times New Roman"/>
          <w:sz w:val="24"/>
          <w:szCs w:val="24"/>
        </w:rPr>
        <w:t>超标情况：无</w:t>
      </w:r>
    </w:p>
    <w:p w:rsidR="00CE0287" w:rsidRPr="00120515" w:rsidRDefault="007C5769" w:rsidP="00174442">
      <w:pPr>
        <w:spacing w:line="360" w:lineRule="auto"/>
        <w:ind w:firstLineChars="200" w:firstLine="482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120515">
        <w:rPr>
          <w:rFonts w:ascii="Times New Roman" w:eastAsia="宋体" w:hAnsi="宋体" w:cs="Times New Roman"/>
          <w:b/>
          <w:sz w:val="24"/>
          <w:szCs w:val="24"/>
        </w:rPr>
        <w:t>（二）废气</w:t>
      </w:r>
    </w:p>
    <w:p w:rsidR="00D46211" w:rsidRPr="00120515" w:rsidRDefault="009859AE" w:rsidP="00174442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1</w:t>
      </w:r>
      <w:r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C5769" w:rsidRPr="00120515">
        <w:rPr>
          <w:rFonts w:ascii="Times New Roman" w:eastAsia="宋体" w:hAnsi="宋体" w:cs="Times New Roman"/>
          <w:sz w:val="24"/>
          <w:szCs w:val="24"/>
        </w:rPr>
        <w:t>主要污染物及特征污染物：</w:t>
      </w:r>
      <w:r w:rsidR="00D46211" w:rsidRPr="00120515">
        <w:rPr>
          <w:rFonts w:ascii="Times New Roman" w:eastAsia="宋体" w:hAnsi="宋体" w:cs="Times New Roman" w:hint="eastAsia"/>
          <w:sz w:val="24"/>
          <w:szCs w:val="24"/>
        </w:rPr>
        <w:t>颗粒物、二氧化硫、氮氧化物、</w:t>
      </w:r>
      <w:r w:rsidR="00492ADA" w:rsidRPr="00120515">
        <w:rPr>
          <w:rFonts w:ascii="Times New Roman" w:eastAsia="宋体" w:hAnsi="宋体" w:cs="Times New Roman" w:hint="eastAsia"/>
          <w:sz w:val="24"/>
          <w:szCs w:val="24"/>
        </w:rPr>
        <w:t>汞及其化合物、</w:t>
      </w:r>
      <w:r w:rsidR="00D46211" w:rsidRPr="00120515">
        <w:rPr>
          <w:rFonts w:ascii="Times New Roman" w:eastAsia="宋体" w:hAnsi="宋体" w:cs="Times New Roman" w:hint="eastAsia"/>
          <w:sz w:val="24"/>
          <w:szCs w:val="24"/>
        </w:rPr>
        <w:t>非甲烷总烃</w:t>
      </w:r>
      <w:r w:rsidR="00C664F4" w:rsidRPr="00120515">
        <w:rPr>
          <w:rFonts w:ascii="Times New Roman" w:eastAsia="宋体" w:hAnsi="宋体" w:cs="Times New Roman" w:hint="eastAsia"/>
          <w:sz w:val="24"/>
          <w:szCs w:val="24"/>
        </w:rPr>
        <w:t>、林格曼黑度</w:t>
      </w:r>
      <w:r w:rsidR="00D46211" w:rsidRPr="00120515">
        <w:rPr>
          <w:rFonts w:ascii="Times New Roman" w:eastAsia="宋体" w:hAnsi="宋体" w:cs="Times New Roman" w:hint="eastAsia"/>
          <w:sz w:val="24"/>
          <w:szCs w:val="24"/>
        </w:rPr>
        <w:t>等。</w:t>
      </w:r>
    </w:p>
    <w:p w:rsidR="00CE0287" w:rsidRPr="00120515" w:rsidRDefault="009859AE" w:rsidP="0017444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2</w:t>
      </w:r>
      <w:r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C5769" w:rsidRPr="00120515">
        <w:rPr>
          <w:rFonts w:ascii="Times New Roman" w:eastAsia="宋体" w:hAnsi="宋体" w:cs="Times New Roman"/>
          <w:sz w:val="24"/>
          <w:szCs w:val="24"/>
        </w:rPr>
        <w:t>排放方式：</w:t>
      </w:r>
      <w:r w:rsidR="007C5769" w:rsidRPr="00120515">
        <w:rPr>
          <w:rFonts w:ascii="Times New Roman" w:eastAsia="宋体" w:hAnsi="宋体" w:cs="Times New Roman" w:hint="eastAsia"/>
          <w:sz w:val="24"/>
          <w:szCs w:val="24"/>
        </w:rPr>
        <w:t>排入大气环境</w:t>
      </w:r>
    </w:p>
    <w:p w:rsidR="00CE0287" w:rsidRPr="00120515" w:rsidRDefault="009859AE" w:rsidP="0017444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3</w:t>
      </w:r>
      <w:r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C5769" w:rsidRPr="00120515">
        <w:rPr>
          <w:rFonts w:ascii="Times New Roman" w:eastAsia="宋体" w:hAnsi="宋体" w:cs="Times New Roman"/>
          <w:sz w:val="24"/>
          <w:szCs w:val="24"/>
        </w:rPr>
        <w:t>排放口数量和分布情况：</w:t>
      </w:r>
      <w:r w:rsidR="007C5769" w:rsidRPr="00120515">
        <w:rPr>
          <w:rFonts w:ascii="Times New Roman" w:eastAsia="宋体" w:hAnsi="宋体" w:cs="Times New Roman" w:hint="eastAsia"/>
          <w:sz w:val="24"/>
          <w:szCs w:val="24"/>
        </w:rPr>
        <w:t>共</w:t>
      </w:r>
      <w:r w:rsidR="00E37819" w:rsidRPr="00120515">
        <w:rPr>
          <w:rFonts w:ascii="Times New Roman" w:eastAsia="宋体" w:hAnsi="宋体" w:cs="Times New Roman" w:hint="eastAsia"/>
          <w:sz w:val="24"/>
          <w:szCs w:val="24"/>
        </w:rPr>
        <w:t>11</w:t>
      </w:r>
      <w:r w:rsidR="007C5769" w:rsidRPr="00120515">
        <w:rPr>
          <w:rFonts w:ascii="Times New Roman" w:eastAsia="宋体" w:hAnsi="宋体" w:cs="Times New Roman" w:hint="eastAsia"/>
          <w:sz w:val="24"/>
          <w:szCs w:val="24"/>
        </w:rPr>
        <w:t>个废气排放口，其中</w:t>
      </w:r>
      <w:r w:rsidR="00E37819" w:rsidRPr="00120515">
        <w:rPr>
          <w:rFonts w:ascii="Times New Roman" w:eastAsia="宋体" w:hAnsi="宋体" w:cs="Times New Roman" w:hint="eastAsia"/>
          <w:sz w:val="24"/>
          <w:szCs w:val="24"/>
        </w:rPr>
        <w:t>1</w:t>
      </w:r>
      <w:r w:rsidR="007C5769" w:rsidRPr="00120515">
        <w:rPr>
          <w:rFonts w:ascii="Times New Roman" w:eastAsia="宋体" w:hAnsi="宋体" w:cs="Times New Roman" w:hint="eastAsia"/>
          <w:sz w:val="24"/>
          <w:szCs w:val="24"/>
        </w:rPr>
        <w:t>个</w:t>
      </w:r>
      <w:r w:rsidR="00E37819" w:rsidRPr="00120515">
        <w:rPr>
          <w:rFonts w:ascii="Times New Roman" w:eastAsia="宋体" w:hAnsi="宋体" w:cs="Times New Roman" w:hint="eastAsia"/>
          <w:sz w:val="24"/>
          <w:szCs w:val="24"/>
        </w:rPr>
        <w:t>锅炉总</w:t>
      </w:r>
      <w:r w:rsidR="007C5769" w:rsidRPr="00120515">
        <w:rPr>
          <w:rFonts w:ascii="Times New Roman" w:eastAsia="宋体" w:hAnsi="宋体" w:cs="Times New Roman" w:hint="eastAsia"/>
          <w:sz w:val="24"/>
          <w:szCs w:val="24"/>
        </w:rPr>
        <w:t>排放口</w:t>
      </w:r>
      <w:r w:rsidR="001D2A5C" w:rsidRPr="00120515">
        <w:rPr>
          <w:rFonts w:ascii="Times New Roman" w:eastAsia="宋体" w:hAnsi="宋体" w:cs="Times New Roman" w:hint="eastAsia"/>
          <w:sz w:val="24"/>
          <w:szCs w:val="24"/>
        </w:rPr>
        <w:t>（排气筒高度</w:t>
      </w:r>
      <w:r w:rsidR="001D2A5C" w:rsidRPr="00120515">
        <w:rPr>
          <w:rFonts w:ascii="Times New Roman" w:eastAsia="宋体" w:hAnsi="宋体" w:cs="Times New Roman" w:hint="eastAsia"/>
          <w:sz w:val="24"/>
          <w:szCs w:val="24"/>
        </w:rPr>
        <w:t>50m</w:t>
      </w:r>
      <w:r w:rsidR="001D2A5C" w:rsidRPr="00120515">
        <w:rPr>
          <w:rFonts w:ascii="Times New Roman" w:eastAsia="宋体" w:hAnsi="宋体" w:cs="Times New Roman" w:hint="eastAsia"/>
          <w:sz w:val="24"/>
          <w:szCs w:val="24"/>
        </w:rPr>
        <w:t>）</w:t>
      </w:r>
      <w:r w:rsidR="007C5769" w:rsidRPr="00120515">
        <w:rPr>
          <w:rFonts w:ascii="Times New Roman" w:eastAsia="宋体" w:hAnsi="宋体" w:cs="Times New Roman" w:hint="eastAsia"/>
          <w:sz w:val="24"/>
          <w:szCs w:val="24"/>
        </w:rPr>
        <w:t>，</w:t>
      </w:r>
      <w:r w:rsidR="00E37819" w:rsidRPr="00120515">
        <w:rPr>
          <w:rFonts w:ascii="Times New Roman" w:eastAsia="宋体" w:hAnsi="宋体" w:cs="Times New Roman" w:hint="eastAsia"/>
          <w:sz w:val="24"/>
          <w:szCs w:val="24"/>
        </w:rPr>
        <w:t>8</w:t>
      </w:r>
      <w:r w:rsidR="007C5769" w:rsidRPr="00120515">
        <w:rPr>
          <w:rFonts w:ascii="Times New Roman" w:eastAsia="宋体" w:hAnsi="宋体" w:cs="Times New Roman" w:hint="eastAsia"/>
          <w:sz w:val="24"/>
          <w:szCs w:val="24"/>
        </w:rPr>
        <w:t>个</w:t>
      </w:r>
      <w:r w:rsidR="00E37819" w:rsidRPr="00120515">
        <w:rPr>
          <w:rFonts w:ascii="Times New Roman" w:eastAsia="宋体" w:hAnsi="宋体" w:cs="Times New Roman" w:hint="eastAsia"/>
          <w:sz w:val="24"/>
          <w:szCs w:val="24"/>
        </w:rPr>
        <w:t>定型</w:t>
      </w:r>
      <w:r w:rsidR="007C5769" w:rsidRPr="00120515">
        <w:rPr>
          <w:rFonts w:ascii="Times New Roman" w:eastAsia="宋体" w:hAnsi="宋体" w:cs="Times New Roman" w:hint="eastAsia"/>
          <w:sz w:val="24"/>
          <w:szCs w:val="24"/>
        </w:rPr>
        <w:t>废气排放口</w:t>
      </w:r>
      <w:r w:rsidR="001D2A5C" w:rsidRPr="00120515">
        <w:rPr>
          <w:rFonts w:ascii="Times New Roman" w:eastAsia="宋体" w:hAnsi="宋体" w:cs="Times New Roman" w:hint="eastAsia"/>
          <w:sz w:val="24"/>
          <w:szCs w:val="24"/>
        </w:rPr>
        <w:t>（排气筒高度</w:t>
      </w:r>
      <w:r w:rsidR="001D2A5C" w:rsidRPr="00120515">
        <w:rPr>
          <w:rFonts w:ascii="Times New Roman" w:eastAsia="宋体" w:hAnsi="宋体" w:cs="Times New Roman" w:hint="eastAsia"/>
          <w:sz w:val="24"/>
          <w:szCs w:val="24"/>
        </w:rPr>
        <w:t>20m</w:t>
      </w:r>
      <w:r w:rsidR="001D2A5C" w:rsidRPr="00120515">
        <w:rPr>
          <w:rFonts w:ascii="Times New Roman" w:eastAsia="宋体" w:hAnsi="宋体" w:cs="Times New Roman" w:hint="eastAsia"/>
          <w:sz w:val="24"/>
          <w:szCs w:val="24"/>
        </w:rPr>
        <w:t>）</w:t>
      </w:r>
      <w:r w:rsidR="00E37819" w:rsidRPr="00120515">
        <w:rPr>
          <w:rFonts w:ascii="Times New Roman" w:eastAsia="宋体" w:hAnsi="宋体" w:cs="Times New Roman" w:hint="eastAsia"/>
          <w:sz w:val="24"/>
          <w:szCs w:val="24"/>
        </w:rPr>
        <w:t>，</w:t>
      </w:r>
      <w:r w:rsidR="00E37819" w:rsidRPr="00120515">
        <w:rPr>
          <w:rFonts w:ascii="Times New Roman" w:eastAsia="宋体" w:hAnsi="宋体" w:cs="Times New Roman" w:hint="eastAsia"/>
          <w:sz w:val="24"/>
          <w:szCs w:val="24"/>
        </w:rPr>
        <w:t>1</w:t>
      </w:r>
      <w:r w:rsidR="00E37819" w:rsidRPr="00120515">
        <w:rPr>
          <w:rFonts w:ascii="Times New Roman" w:eastAsia="宋体" w:hAnsi="宋体" w:cs="Times New Roman" w:hint="eastAsia"/>
          <w:sz w:val="24"/>
          <w:szCs w:val="24"/>
        </w:rPr>
        <w:t>个水处理废气排放口</w:t>
      </w:r>
      <w:r w:rsidR="001D2A5C" w:rsidRPr="00120515">
        <w:rPr>
          <w:rFonts w:ascii="Times New Roman" w:eastAsia="宋体" w:hAnsi="宋体" w:cs="Times New Roman" w:hint="eastAsia"/>
          <w:sz w:val="24"/>
          <w:szCs w:val="24"/>
        </w:rPr>
        <w:t>（排气筒高度</w:t>
      </w:r>
      <w:r w:rsidR="001D2A5C" w:rsidRPr="00120515">
        <w:rPr>
          <w:rFonts w:ascii="Times New Roman" w:eastAsia="宋体" w:hAnsi="宋体" w:cs="Times New Roman" w:hint="eastAsia"/>
          <w:sz w:val="24"/>
          <w:szCs w:val="24"/>
        </w:rPr>
        <w:t>15m</w:t>
      </w:r>
      <w:r w:rsidR="001D2A5C" w:rsidRPr="00120515">
        <w:rPr>
          <w:rFonts w:ascii="Times New Roman" w:eastAsia="宋体" w:hAnsi="宋体" w:cs="Times New Roman" w:hint="eastAsia"/>
          <w:sz w:val="24"/>
          <w:szCs w:val="24"/>
        </w:rPr>
        <w:t>）</w:t>
      </w:r>
      <w:r w:rsidR="00E37819" w:rsidRPr="00120515">
        <w:rPr>
          <w:rFonts w:ascii="Times New Roman" w:eastAsia="宋体" w:hAnsi="宋体" w:cs="Times New Roman" w:hint="eastAsia"/>
          <w:sz w:val="24"/>
          <w:szCs w:val="24"/>
        </w:rPr>
        <w:t>，</w:t>
      </w:r>
      <w:r w:rsidR="00E37819" w:rsidRPr="00120515">
        <w:rPr>
          <w:rFonts w:ascii="Times New Roman" w:eastAsia="宋体" w:hAnsi="宋体" w:cs="Times New Roman" w:hint="eastAsia"/>
          <w:sz w:val="24"/>
          <w:szCs w:val="24"/>
        </w:rPr>
        <w:t>1</w:t>
      </w:r>
      <w:r w:rsidR="00E37819" w:rsidRPr="00120515">
        <w:rPr>
          <w:rFonts w:ascii="Times New Roman" w:eastAsia="宋体" w:hAnsi="宋体" w:cs="Times New Roman" w:hint="eastAsia"/>
          <w:sz w:val="24"/>
          <w:szCs w:val="24"/>
        </w:rPr>
        <w:t>个调节池废气排放口</w:t>
      </w:r>
      <w:r w:rsidR="001D2A5C" w:rsidRPr="00120515">
        <w:rPr>
          <w:rFonts w:ascii="Times New Roman" w:eastAsia="宋体" w:hAnsi="宋体" w:cs="Times New Roman" w:hint="eastAsia"/>
          <w:sz w:val="24"/>
          <w:szCs w:val="24"/>
        </w:rPr>
        <w:t>（排气筒高度</w:t>
      </w:r>
      <w:r w:rsidR="001D2A5C" w:rsidRPr="00120515">
        <w:rPr>
          <w:rFonts w:ascii="Times New Roman" w:eastAsia="宋体" w:hAnsi="宋体" w:cs="Times New Roman" w:hint="eastAsia"/>
          <w:sz w:val="24"/>
          <w:szCs w:val="24"/>
        </w:rPr>
        <w:t>15m</w:t>
      </w:r>
      <w:r w:rsidR="001D2A5C" w:rsidRPr="00120515">
        <w:rPr>
          <w:rFonts w:ascii="Times New Roman" w:eastAsia="宋体" w:hAnsi="宋体" w:cs="Times New Roman" w:hint="eastAsia"/>
          <w:sz w:val="24"/>
          <w:szCs w:val="24"/>
        </w:rPr>
        <w:t>）</w:t>
      </w:r>
      <w:r w:rsidR="007C5769" w:rsidRPr="00120515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174442" w:rsidRPr="00120515" w:rsidRDefault="009859AE" w:rsidP="00174442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4</w:t>
      </w:r>
      <w:r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C5769" w:rsidRPr="00120515">
        <w:rPr>
          <w:rFonts w:ascii="Times New Roman" w:eastAsia="宋体" w:hAnsi="宋体" w:cs="Times New Roman"/>
          <w:sz w:val="24"/>
          <w:szCs w:val="24"/>
        </w:rPr>
        <w:t>排放浓度</w:t>
      </w:r>
      <w:r w:rsidR="007C5769" w:rsidRPr="00120515">
        <w:rPr>
          <w:rFonts w:ascii="Times New Roman" w:eastAsia="宋体" w:hAnsi="宋体" w:cs="Times New Roman" w:hint="eastAsia"/>
          <w:sz w:val="24"/>
          <w:szCs w:val="24"/>
        </w:rPr>
        <w:t>：</w:t>
      </w:r>
    </w:p>
    <w:p w:rsidR="00174442" w:rsidRPr="00120515" w:rsidRDefault="007C5769" w:rsidP="00174442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120515">
        <w:rPr>
          <w:rFonts w:ascii="Times New Roman" w:eastAsia="宋体" w:hAnsi="宋体" w:cs="Times New Roman" w:hint="eastAsia"/>
          <w:sz w:val="24"/>
          <w:szCs w:val="24"/>
        </w:rPr>
        <w:t>锅炉废气：颗粒物≤</w:t>
      </w:r>
      <w:r w:rsidRPr="00120515">
        <w:rPr>
          <w:rFonts w:ascii="Times New Roman" w:eastAsia="宋体" w:hAnsi="宋体" w:cs="Times New Roman" w:hint="eastAsia"/>
          <w:sz w:val="24"/>
          <w:szCs w:val="24"/>
        </w:rPr>
        <w:t>80mg/m</w:t>
      </w:r>
      <w:r w:rsidRPr="00120515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492ADA" w:rsidRPr="00120515">
        <w:rPr>
          <w:rFonts w:ascii="Times New Roman" w:eastAsia="宋体" w:hAnsi="宋体" w:cs="Times New Roman" w:hint="eastAsia"/>
          <w:sz w:val="24"/>
          <w:szCs w:val="24"/>
        </w:rPr>
        <w:t>、二氧化硫≤</w:t>
      </w:r>
      <w:r w:rsidR="00492ADA" w:rsidRPr="00120515">
        <w:rPr>
          <w:rFonts w:ascii="Times New Roman" w:eastAsia="宋体" w:hAnsi="宋体" w:cs="Times New Roman" w:hint="eastAsia"/>
          <w:sz w:val="24"/>
          <w:szCs w:val="24"/>
        </w:rPr>
        <w:t>400mg/m</w:t>
      </w:r>
      <w:r w:rsidR="00492ADA" w:rsidRPr="00120515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492ADA" w:rsidRPr="00120515">
        <w:rPr>
          <w:rFonts w:ascii="Times New Roman" w:eastAsia="宋体" w:hAnsi="宋体" w:cs="Times New Roman" w:hint="eastAsia"/>
          <w:sz w:val="24"/>
          <w:szCs w:val="24"/>
        </w:rPr>
        <w:t>、氮氧化物≤</w:t>
      </w:r>
      <w:r w:rsidR="00492ADA" w:rsidRPr="00120515">
        <w:rPr>
          <w:rFonts w:ascii="Times New Roman" w:eastAsia="宋体" w:hAnsi="宋体" w:cs="Times New Roman" w:hint="eastAsia"/>
          <w:sz w:val="24"/>
          <w:szCs w:val="24"/>
        </w:rPr>
        <w:t>400mg/m</w:t>
      </w:r>
      <w:r w:rsidR="00492ADA" w:rsidRPr="00120515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492ADA" w:rsidRPr="00120515">
        <w:rPr>
          <w:rFonts w:ascii="Times New Roman" w:eastAsia="宋体" w:hAnsi="宋体" w:cs="Times New Roman" w:hint="eastAsia"/>
          <w:sz w:val="24"/>
          <w:szCs w:val="24"/>
        </w:rPr>
        <w:t>、汞及其化合物≤</w:t>
      </w:r>
      <w:r w:rsidR="00492ADA" w:rsidRPr="00120515">
        <w:rPr>
          <w:rFonts w:ascii="Times New Roman" w:eastAsia="宋体" w:hAnsi="宋体" w:cs="Times New Roman" w:hint="eastAsia"/>
          <w:sz w:val="24"/>
          <w:szCs w:val="24"/>
        </w:rPr>
        <w:t>0.05mg/m</w:t>
      </w:r>
      <w:r w:rsidR="00492ADA" w:rsidRPr="00120515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1D2A5C" w:rsidRPr="00120515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C664F4" w:rsidRPr="00120515">
        <w:rPr>
          <w:rFonts w:ascii="Times New Roman" w:eastAsia="宋体" w:hAnsi="宋体" w:cs="Times New Roman" w:hint="eastAsia"/>
          <w:sz w:val="24"/>
          <w:szCs w:val="24"/>
        </w:rPr>
        <w:t>林格曼黑度</w:t>
      </w:r>
      <w:r w:rsidR="001D2A5C" w:rsidRPr="00120515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1D2A5C" w:rsidRPr="00120515">
        <w:rPr>
          <w:rFonts w:ascii="Times New Roman" w:eastAsia="宋体" w:hAnsi="宋体" w:cs="Times New Roman" w:hint="eastAsia"/>
          <w:sz w:val="24"/>
          <w:szCs w:val="24"/>
        </w:rPr>
        <w:t>1</w:t>
      </w:r>
      <w:r w:rsidR="001D2A5C" w:rsidRPr="00120515">
        <w:rPr>
          <w:rFonts w:ascii="Times New Roman" w:eastAsia="宋体" w:hAnsi="宋体" w:cs="Times New Roman" w:hint="eastAsia"/>
          <w:sz w:val="24"/>
          <w:szCs w:val="24"/>
        </w:rPr>
        <w:t>级。</w:t>
      </w:r>
    </w:p>
    <w:p w:rsidR="00174442" w:rsidRPr="00120515" w:rsidRDefault="00492ADA" w:rsidP="00174442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120515">
        <w:rPr>
          <w:rFonts w:ascii="Times New Roman" w:eastAsia="宋体" w:hAnsi="宋体" w:cs="Times New Roman" w:hint="eastAsia"/>
          <w:sz w:val="24"/>
          <w:szCs w:val="24"/>
        </w:rPr>
        <w:t>定型废气：颗粒物≤</w:t>
      </w:r>
      <w:r w:rsidRPr="00120515">
        <w:rPr>
          <w:rFonts w:ascii="Times New Roman" w:eastAsia="宋体" w:hAnsi="宋体" w:cs="Times New Roman" w:hint="eastAsia"/>
          <w:sz w:val="24"/>
          <w:szCs w:val="24"/>
        </w:rPr>
        <w:t>120mg/m</w:t>
      </w:r>
      <w:r w:rsidRPr="00120515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1D2A5C" w:rsidRPr="00120515">
        <w:rPr>
          <w:rFonts w:ascii="Times New Roman" w:eastAsia="宋体" w:hAnsi="宋体" w:cs="Times New Roman" w:hint="eastAsia"/>
          <w:sz w:val="24"/>
          <w:szCs w:val="24"/>
        </w:rPr>
        <w:t>，排放速率≤</w:t>
      </w:r>
      <w:r w:rsidR="001D2A5C" w:rsidRPr="00120515">
        <w:rPr>
          <w:rFonts w:ascii="Times New Roman" w:eastAsia="宋体" w:hAnsi="宋体" w:cs="Times New Roman" w:hint="eastAsia"/>
          <w:sz w:val="24"/>
          <w:szCs w:val="24"/>
        </w:rPr>
        <w:t>5.9kg/h</w:t>
      </w:r>
      <w:r w:rsidR="00CC3C2F" w:rsidRPr="00120515">
        <w:rPr>
          <w:rFonts w:ascii="Times New Roman" w:eastAsia="宋体" w:hAnsi="宋体" w:cs="Times New Roman" w:hint="eastAsia"/>
          <w:sz w:val="24"/>
          <w:szCs w:val="24"/>
        </w:rPr>
        <w:t>、</w:t>
      </w:r>
      <w:r w:rsidRPr="00120515">
        <w:rPr>
          <w:rFonts w:ascii="Times New Roman" w:eastAsia="宋体" w:hAnsi="宋体" w:cs="Times New Roman" w:hint="eastAsia"/>
          <w:sz w:val="24"/>
          <w:szCs w:val="24"/>
        </w:rPr>
        <w:t>非甲烷总烃≤</w:t>
      </w:r>
      <w:r w:rsidRPr="00120515">
        <w:rPr>
          <w:rFonts w:ascii="Times New Roman" w:eastAsia="宋体" w:hAnsi="宋体" w:cs="Times New Roman" w:hint="eastAsia"/>
          <w:sz w:val="24"/>
          <w:szCs w:val="24"/>
        </w:rPr>
        <w:t>100mg/m</w:t>
      </w:r>
      <w:r w:rsidRPr="00120515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1D2A5C" w:rsidRPr="00120515">
        <w:rPr>
          <w:rFonts w:ascii="Times New Roman" w:eastAsia="宋体" w:hAnsi="宋体" w:cs="Times New Roman" w:hint="eastAsia"/>
          <w:sz w:val="24"/>
          <w:szCs w:val="24"/>
        </w:rPr>
        <w:t>，排放速率≤</w:t>
      </w:r>
      <w:r w:rsidR="001D2A5C" w:rsidRPr="00120515">
        <w:rPr>
          <w:rFonts w:ascii="Times New Roman" w:eastAsia="宋体" w:hAnsi="宋体" w:cs="Times New Roman" w:hint="eastAsia"/>
          <w:sz w:val="24"/>
          <w:szCs w:val="24"/>
        </w:rPr>
        <w:t>3.6kg/h</w:t>
      </w:r>
      <w:r w:rsidR="001D2A5C" w:rsidRPr="00120515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174442" w:rsidRPr="00120515" w:rsidRDefault="00196290" w:rsidP="00174442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120515">
        <w:rPr>
          <w:rFonts w:ascii="Times New Roman" w:eastAsia="宋体" w:hAnsi="宋体" w:cs="Times New Roman" w:hint="eastAsia"/>
          <w:sz w:val="24"/>
          <w:szCs w:val="24"/>
        </w:rPr>
        <w:t>污水处理站废气</w:t>
      </w:r>
      <w:r w:rsidR="001D2A5C" w:rsidRPr="00120515">
        <w:rPr>
          <w:rFonts w:ascii="Times New Roman" w:eastAsia="宋体" w:hAnsi="宋体" w:cs="Times New Roman" w:hint="eastAsia"/>
          <w:sz w:val="24"/>
          <w:szCs w:val="24"/>
        </w:rPr>
        <w:t>：</w:t>
      </w:r>
      <w:r w:rsidR="00CC3C2F" w:rsidRPr="00120515">
        <w:rPr>
          <w:rFonts w:ascii="Times New Roman" w:eastAsia="宋体" w:hAnsi="宋体" w:cs="Times New Roman" w:hint="eastAsia"/>
          <w:sz w:val="24"/>
          <w:szCs w:val="24"/>
        </w:rPr>
        <w:t>氨排放速率≤</w:t>
      </w:r>
      <w:r w:rsidR="00CC3C2F" w:rsidRPr="00120515">
        <w:rPr>
          <w:rFonts w:ascii="Times New Roman" w:eastAsia="宋体" w:hAnsi="宋体" w:cs="Times New Roman" w:hint="eastAsia"/>
          <w:sz w:val="24"/>
          <w:szCs w:val="24"/>
        </w:rPr>
        <w:t>4.9kg/h</w:t>
      </w:r>
      <w:r w:rsidR="00CC3C2F" w:rsidRPr="00120515">
        <w:rPr>
          <w:rFonts w:ascii="Times New Roman" w:eastAsia="宋体" w:hAnsi="宋体" w:cs="Times New Roman" w:hint="eastAsia"/>
          <w:sz w:val="24"/>
          <w:szCs w:val="24"/>
        </w:rPr>
        <w:t>、硫化氢排放速率≤</w:t>
      </w:r>
      <w:r w:rsidR="00CC3C2F" w:rsidRPr="00120515">
        <w:rPr>
          <w:rFonts w:ascii="Times New Roman" w:eastAsia="宋体" w:hAnsi="宋体" w:cs="Times New Roman" w:hint="eastAsia"/>
          <w:sz w:val="24"/>
          <w:szCs w:val="24"/>
        </w:rPr>
        <w:t>0.33kg/h</w:t>
      </w:r>
    </w:p>
    <w:p w:rsidR="00CE0287" w:rsidRPr="00120515" w:rsidRDefault="009859AE" w:rsidP="0017444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5</w:t>
      </w:r>
      <w:r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C5769" w:rsidRPr="00120515">
        <w:rPr>
          <w:rFonts w:ascii="Times New Roman" w:eastAsia="宋体" w:hAnsi="宋体" w:cs="Times New Roman"/>
          <w:sz w:val="24"/>
          <w:szCs w:val="24"/>
        </w:rPr>
        <w:t>超标情况：无</w:t>
      </w:r>
    </w:p>
    <w:p w:rsidR="00CE0287" w:rsidRPr="00120515" w:rsidRDefault="007C5769" w:rsidP="00174442">
      <w:pPr>
        <w:spacing w:line="360" w:lineRule="auto"/>
        <w:ind w:firstLineChars="200" w:firstLine="482"/>
        <w:outlineLvl w:val="0"/>
        <w:rPr>
          <w:rFonts w:ascii="Times New Roman" w:eastAsia="宋体" w:hAnsi="宋体" w:cs="Times New Roman"/>
          <w:b/>
          <w:sz w:val="24"/>
          <w:szCs w:val="24"/>
        </w:rPr>
      </w:pPr>
      <w:r w:rsidRPr="00120515">
        <w:rPr>
          <w:rFonts w:ascii="Times New Roman" w:eastAsia="宋体" w:hAnsi="宋体" w:cs="Times New Roman"/>
          <w:b/>
          <w:sz w:val="24"/>
          <w:szCs w:val="24"/>
        </w:rPr>
        <w:t>（三）固体废物、危险废物情况</w:t>
      </w:r>
    </w:p>
    <w:p w:rsidR="00492ADA" w:rsidRPr="00120515" w:rsidRDefault="009859AE" w:rsidP="00174442">
      <w:pPr>
        <w:spacing w:line="360" w:lineRule="auto"/>
        <w:ind w:firstLineChars="200" w:firstLine="480"/>
        <w:outlineLvl w:val="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1</w:t>
      </w:r>
      <w:r>
        <w:rPr>
          <w:rFonts w:ascii="Times New Roman" w:eastAsia="宋体" w:hAnsi="宋体" w:cs="Times New Roman" w:hint="eastAsia"/>
          <w:sz w:val="24"/>
          <w:szCs w:val="24"/>
        </w:rPr>
        <w:t>、</w:t>
      </w:r>
      <w:r w:rsidR="00492ADA" w:rsidRPr="00120515">
        <w:rPr>
          <w:rFonts w:ascii="Times New Roman" w:eastAsia="宋体" w:hAnsi="宋体" w:cs="Times New Roman" w:hint="eastAsia"/>
          <w:sz w:val="24"/>
          <w:szCs w:val="24"/>
        </w:rPr>
        <w:t>一般固体废物：</w:t>
      </w:r>
      <w:r w:rsidR="00D6603C" w:rsidRPr="00120515">
        <w:rPr>
          <w:rFonts w:ascii="Times New Roman" w:eastAsia="宋体" w:hAnsi="宋体" w:cs="Times New Roman" w:hint="eastAsia"/>
          <w:sz w:val="24"/>
          <w:szCs w:val="24"/>
        </w:rPr>
        <w:t>污泥（</w:t>
      </w:r>
      <w:r w:rsidR="00D6603C" w:rsidRPr="00120515">
        <w:rPr>
          <w:rFonts w:ascii="Times New Roman" w:eastAsia="宋体" w:hAnsi="宋体" w:cs="Times New Roman" w:hint="eastAsia"/>
          <w:sz w:val="24"/>
          <w:szCs w:val="24"/>
        </w:rPr>
        <w:t>SW07</w:t>
      </w:r>
      <w:r w:rsidR="00D6603C" w:rsidRPr="00120515">
        <w:rPr>
          <w:rFonts w:ascii="Times New Roman" w:eastAsia="宋体" w:hAnsi="宋体" w:cs="Times New Roman" w:hint="eastAsia"/>
          <w:sz w:val="24"/>
          <w:szCs w:val="24"/>
        </w:rPr>
        <w:t>）、煤渣（</w:t>
      </w:r>
      <w:r w:rsidR="00D6603C" w:rsidRPr="00120515">
        <w:rPr>
          <w:rFonts w:ascii="Times New Roman" w:eastAsia="宋体" w:hAnsi="宋体" w:cs="Times New Roman" w:hint="eastAsia"/>
          <w:sz w:val="24"/>
          <w:szCs w:val="24"/>
        </w:rPr>
        <w:t>SW03</w:t>
      </w:r>
      <w:r w:rsidR="00D6603C" w:rsidRPr="00120515">
        <w:rPr>
          <w:rFonts w:ascii="Times New Roman" w:eastAsia="宋体" w:hAnsi="宋体" w:cs="Times New Roman" w:hint="eastAsia"/>
          <w:sz w:val="24"/>
          <w:szCs w:val="24"/>
        </w:rPr>
        <w:t>）、煤灰（</w:t>
      </w:r>
      <w:r w:rsidR="00D6603C" w:rsidRPr="00120515">
        <w:rPr>
          <w:rFonts w:ascii="Times New Roman" w:eastAsia="宋体" w:hAnsi="宋体" w:cs="Times New Roman" w:hint="eastAsia"/>
          <w:sz w:val="24"/>
          <w:szCs w:val="24"/>
        </w:rPr>
        <w:t>SW02</w:t>
      </w:r>
      <w:r w:rsidR="00D6603C" w:rsidRPr="00120515">
        <w:rPr>
          <w:rFonts w:ascii="Times New Roman" w:eastAsia="宋体" w:hAnsi="宋体" w:cs="Times New Roman" w:hint="eastAsia"/>
          <w:sz w:val="24"/>
          <w:szCs w:val="24"/>
        </w:rPr>
        <w:t>）交由其他公司利用处置；废布条（</w:t>
      </w:r>
      <w:r w:rsidR="00D6603C" w:rsidRPr="00120515">
        <w:rPr>
          <w:rFonts w:ascii="Times New Roman" w:eastAsia="宋体" w:hAnsi="宋体" w:cs="Times New Roman" w:hint="eastAsia"/>
          <w:sz w:val="24"/>
          <w:szCs w:val="24"/>
        </w:rPr>
        <w:t>SW14</w:t>
      </w:r>
      <w:r w:rsidR="00D6603C" w:rsidRPr="00120515">
        <w:rPr>
          <w:rFonts w:ascii="Times New Roman" w:eastAsia="宋体" w:hAnsi="宋体" w:cs="Times New Roman" w:hint="eastAsia"/>
          <w:sz w:val="24"/>
          <w:szCs w:val="24"/>
        </w:rPr>
        <w:t>）、其他一般工业固体废物（废纸管、废薄膜、空助剂桶、编织袋等</w:t>
      </w:r>
      <w:r w:rsidR="00D6603C" w:rsidRPr="00120515">
        <w:rPr>
          <w:rFonts w:ascii="Times New Roman" w:eastAsia="宋体" w:hAnsi="宋体" w:cs="Times New Roman" w:hint="eastAsia"/>
          <w:sz w:val="24"/>
          <w:szCs w:val="24"/>
        </w:rPr>
        <w:t>SW59</w:t>
      </w:r>
      <w:r w:rsidR="00D6603C" w:rsidRPr="00120515">
        <w:rPr>
          <w:rFonts w:ascii="Times New Roman" w:eastAsia="宋体" w:hAnsi="宋体" w:cs="Times New Roman" w:hint="eastAsia"/>
          <w:sz w:val="24"/>
          <w:szCs w:val="24"/>
        </w:rPr>
        <w:t>）</w:t>
      </w:r>
      <w:r w:rsidR="00424A8F" w:rsidRPr="00120515">
        <w:rPr>
          <w:rFonts w:ascii="Times New Roman" w:eastAsia="宋体" w:hAnsi="宋体" w:cs="Times New Roman" w:hint="eastAsia"/>
          <w:sz w:val="24"/>
          <w:szCs w:val="24"/>
        </w:rPr>
        <w:t>外售综合利用。</w:t>
      </w:r>
    </w:p>
    <w:p w:rsidR="00492ADA" w:rsidRPr="00120515" w:rsidRDefault="009859AE" w:rsidP="00174442">
      <w:pPr>
        <w:spacing w:line="360" w:lineRule="auto"/>
        <w:ind w:firstLineChars="200" w:firstLine="480"/>
        <w:outlineLvl w:val="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2</w:t>
      </w:r>
      <w:r>
        <w:rPr>
          <w:rFonts w:ascii="Times New Roman" w:eastAsia="宋体" w:hAnsi="宋体" w:cs="Times New Roman" w:hint="eastAsia"/>
          <w:sz w:val="24"/>
          <w:szCs w:val="24"/>
        </w:rPr>
        <w:t>、</w:t>
      </w:r>
      <w:r w:rsidR="00492ADA" w:rsidRPr="00120515">
        <w:rPr>
          <w:rFonts w:ascii="Times New Roman" w:eastAsia="宋体" w:hAnsi="宋体" w:cs="Times New Roman" w:hint="eastAsia"/>
          <w:sz w:val="24"/>
          <w:szCs w:val="24"/>
        </w:rPr>
        <w:t>危险废物：废弃包装物</w:t>
      </w:r>
      <w:r w:rsidR="00D6603C" w:rsidRPr="00120515">
        <w:rPr>
          <w:rFonts w:ascii="Times New Roman" w:eastAsia="宋体" w:hAnsi="宋体" w:cs="Times New Roman" w:hint="eastAsia"/>
          <w:sz w:val="24"/>
          <w:szCs w:val="24"/>
        </w:rPr>
        <w:t>（</w:t>
      </w:r>
      <w:r w:rsidR="00D6603C" w:rsidRPr="00120515">
        <w:rPr>
          <w:rFonts w:ascii="Times New Roman" w:eastAsia="宋体" w:hAnsi="宋体" w:cs="Times New Roman" w:hint="eastAsia"/>
          <w:sz w:val="24"/>
          <w:szCs w:val="24"/>
        </w:rPr>
        <w:t>HW49 900-041-49</w:t>
      </w:r>
      <w:r w:rsidR="00D6603C" w:rsidRPr="00120515">
        <w:rPr>
          <w:rFonts w:ascii="Times New Roman" w:eastAsia="宋体" w:hAnsi="宋体" w:cs="Times New Roman" w:hint="eastAsia"/>
          <w:sz w:val="24"/>
          <w:szCs w:val="24"/>
        </w:rPr>
        <w:t>），油水混合物（</w:t>
      </w:r>
      <w:r w:rsidR="00D6603C" w:rsidRPr="00120515">
        <w:rPr>
          <w:rFonts w:ascii="Times New Roman" w:eastAsia="宋体" w:hAnsi="宋体" w:cs="Times New Roman" w:hint="eastAsia"/>
          <w:sz w:val="24"/>
          <w:szCs w:val="24"/>
        </w:rPr>
        <w:t>HW09 900-007-09</w:t>
      </w:r>
      <w:r w:rsidR="00D6603C" w:rsidRPr="00120515">
        <w:rPr>
          <w:rFonts w:ascii="Times New Roman" w:eastAsia="宋体" w:hAnsi="宋体" w:cs="Times New Roman" w:hint="eastAsia"/>
          <w:sz w:val="24"/>
          <w:szCs w:val="24"/>
        </w:rPr>
        <w:t>），实验室废液（</w:t>
      </w:r>
      <w:r w:rsidR="00D6603C" w:rsidRPr="00120515">
        <w:rPr>
          <w:rFonts w:ascii="Times New Roman" w:eastAsia="宋体" w:hAnsi="宋体" w:cs="Times New Roman" w:hint="eastAsia"/>
          <w:sz w:val="24"/>
          <w:szCs w:val="24"/>
        </w:rPr>
        <w:t>HW49 900-047-49</w:t>
      </w:r>
      <w:r w:rsidR="00D6603C" w:rsidRPr="00120515">
        <w:rPr>
          <w:rFonts w:ascii="Times New Roman" w:eastAsia="宋体" w:hAnsi="宋体" w:cs="Times New Roman" w:hint="eastAsia"/>
          <w:sz w:val="24"/>
          <w:szCs w:val="24"/>
        </w:rPr>
        <w:t>），废润滑油、导热油（</w:t>
      </w:r>
      <w:r w:rsidR="00D6603C" w:rsidRPr="00120515">
        <w:rPr>
          <w:rFonts w:ascii="Times New Roman" w:eastAsia="宋体" w:hAnsi="宋体" w:cs="Times New Roman" w:hint="eastAsia"/>
          <w:sz w:val="24"/>
          <w:szCs w:val="24"/>
        </w:rPr>
        <w:t>HW08 900-217-08</w:t>
      </w:r>
      <w:r w:rsidR="00D6603C" w:rsidRPr="00120515">
        <w:rPr>
          <w:rFonts w:ascii="Times New Roman" w:eastAsia="宋体" w:hAnsi="宋体" w:cs="Times New Roman" w:hint="eastAsia"/>
          <w:sz w:val="24"/>
          <w:szCs w:val="24"/>
        </w:rPr>
        <w:t>），废活性炭（</w:t>
      </w:r>
      <w:r w:rsidR="00D6603C" w:rsidRPr="00120515">
        <w:rPr>
          <w:rFonts w:ascii="Times New Roman" w:eastAsia="宋体" w:hAnsi="宋体" w:cs="Times New Roman" w:hint="eastAsia"/>
          <w:sz w:val="24"/>
          <w:szCs w:val="24"/>
        </w:rPr>
        <w:t>HW49 900-039-49</w:t>
      </w:r>
      <w:r w:rsidR="00D6603C" w:rsidRPr="00120515">
        <w:rPr>
          <w:rFonts w:ascii="Times New Roman" w:eastAsia="宋体" w:hAnsi="宋体" w:cs="Times New Roman" w:hint="eastAsia"/>
          <w:sz w:val="24"/>
          <w:szCs w:val="24"/>
        </w:rPr>
        <w:t>），废</w:t>
      </w:r>
      <w:r w:rsidR="00D6603C" w:rsidRPr="00120515">
        <w:rPr>
          <w:rFonts w:ascii="Times New Roman" w:eastAsia="宋体" w:hAnsi="宋体" w:cs="Times New Roman" w:hint="eastAsia"/>
          <w:sz w:val="24"/>
          <w:szCs w:val="24"/>
        </w:rPr>
        <w:t>UV</w:t>
      </w:r>
      <w:r w:rsidR="00D6603C" w:rsidRPr="00120515">
        <w:rPr>
          <w:rFonts w:ascii="Times New Roman" w:eastAsia="宋体" w:hAnsi="宋体" w:cs="Times New Roman" w:hint="eastAsia"/>
          <w:sz w:val="24"/>
          <w:szCs w:val="24"/>
        </w:rPr>
        <w:t>灯管（</w:t>
      </w:r>
      <w:r w:rsidR="00D6603C" w:rsidRPr="00120515">
        <w:rPr>
          <w:rFonts w:ascii="Times New Roman" w:eastAsia="宋体" w:hAnsi="宋体" w:cs="Times New Roman" w:hint="eastAsia"/>
          <w:sz w:val="24"/>
          <w:szCs w:val="24"/>
        </w:rPr>
        <w:t>HW29 900-452-29</w:t>
      </w:r>
      <w:r w:rsidR="00D6603C" w:rsidRPr="00120515">
        <w:rPr>
          <w:rFonts w:ascii="Times New Roman" w:eastAsia="宋体" w:hAnsi="宋体" w:cs="Times New Roman" w:hint="eastAsia"/>
          <w:sz w:val="24"/>
          <w:szCs w:val="24"/>
        </w:rPr>
        <w:t>），</w:t>
      </w:r>
      <w:r w:rsidR="00D6603C" w:rsidRPr="00120515">
        <w:rPr>
          <w:rFonts w:ascii="Times New Roman" w:eastAsia="宋体" w:hAnsi="宋体" w:cs="Times New Roman" w:hint="eastAsia"/>
          <w:sz w:val="24"/>
          <w:szCs w:val="24"/>
        </w:rPr>
        <w:lastRenderedPageBreak/>
        <w:t>危险废物均集中收集后暂存于固定场所，定期委托有资质单位处置。</w:t>
      </w:r>
    </w:p>
    <w:p w:rsidR="00CE0287" w:rsidRPr="00120515" w:rsidRDefault="007C5769" w:rsidP="00174442">
      <w:pPr>
        <w:spacing w:line="360" w:lineRule="auto"/>
        <w:ind w:firstLineChars="200" w:firstLine="482"/>
        <w:outlineLvl w:val="0"/>
        <w:rPr>
          <w:rFonts w:ascii="Times New Roman" w:eastAsia="宋体" w:hAnsi="宋体" w:cs="Times New Roman"/>
          <w:b/>
          <w:sz w:val="24"/>
          <w:szCs w:val="24"/>
        </w:rPr>
      </w:pPr>
      <w:r w:rsidRPr="00120515">
        <w:rPr>
          <w:rFonts w:ascii="Times New Roman" w:eastAsia="宋体" w:hAnsi="宋体" w:cs="Times New Roman" w:hint="eastAsia"/>
          <w:b/>
          <w:sz w:val="24"/>
          <w:szCs w:val="24"/>
        </w:rPr>
        <w:t>（四）总量达标情况</w:t>
      </w:r>
    </w:p>
    <w:p w:rsidR="00424A8F" w:rsidRPr="00120515" w:rsidRDefault="00424A8F" w:rsidP="00174442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120515">
        <w:rPr>
          <w:rFonts w:ascii="Times New Roman" w:eastAsia="宋体" w:hAnsi="宋体" w:cs="Times New Roman" w:hint="eastAsia"/>
          <w:sz w:val="24"/>
          <w:szCs w:val="24"/>
        </w:rPr>
        <w:t>排污许可证核定总量要求：</w:t>
      </w:r>
      <w:r w:rsidRPr="00120515">
        <w:rPr>
          <w:rFonts w:ascii="Times New Roman" w:eastAsia="宋体" w:hAnsi="宋体" w:cs="Times New Roman" w:hint="eastAsia"/>
          <w:sz w:val="24"/>
          <w:szCs w:val="24"/>
        </w:rPr>
        <w:t>SO</w:t>
      </w:r>
      <w:r w:rsidRPr="00120515">
        <w:rPr>
          <w:rFonts w:ascii="Times New Roman" w:eastAsia="宋体" w:hAnsi="宋体" w:cs="Times New Roman" w:hint="eastAsia"/>
          <w:sz w:val="24"/>
          <w:szCs w:val="24"/>
          <w:vertAlign w:val="subscript"/>
        </w:rPr>
        <w:t>2</w:t>
      </w:r>
      <w:r w:rsidRPr="00120515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CC7FAD">
        <w:rPr>
          <w:rFonts w:ascii="Times New Roman" w:eastAsia="宋体" w:hAnsi="宋体" w:cs="Times New Roman" w:hint="eastAsia"/>
          <w:sz w:val="24"/>
          <w:szCs w:val="24"/>
        </w:rPr>
        <w:t>56.06</w:t>
      </w:r>
      <w:r w:rsidRPr="00120515">
        <w:rPr>
          <w:rFonts w:ascii="Times New Roman" w:eastAsia="宋体" w:hAnsi="宋体" w:cs="Times New Roman" w:hint="eastAsia"/>
          <w:sz w:val="24"/>
          <w:szCs w:val="24"/>
        </w:rPr>
        <w:t>/a</w:t>
      </w:r>
      <w:r w:rsidRPr="00120515">
        <w:rPr>
          <w:rFonts w:ascii="Times New Roman" w:eastAsia="宋体" w:hAnsi="宋体" w:cs="Times New Roman" w:hint="eastAsia"/>
          <w:sz w:val="24"/>
          <w:szCs w:val="24"/>
        </w:rPr>
        <w:t>，</w:t>
      </w:r>
      <w:r w:rsidRPr="00120515">
        <w:rPr>
          <w:rFonts w:ascii="Times New Roman" w:eastAsia="宋体" w:hAnsi="宋体" w:cs="Times New Roman" w:hint="eastAsia"/>
          <w:sz w:val="24"/>
          <w:szCs w:val="24"/>
        </w:rPr>
        <w:t>NO</w:t>
      </w:r>
      <w:r w:rsidRPr="00120515">
        <w:rPr>
          <w:rFonts w:ascii="Times New Roman" w:eastAsia="宋体" w:hAnsi="宋体" w:cs="Times New Roman" w:hint="eastAsia"/>
          <w:sz w:val="24"/>
          <w:szCs w:val="24"/>
          <w:vertAlign w:val="subscript"/>
        </w:rPr>
        <w:t>X</w:t>
      </w:r>
      <w:r w:rsidRPr="00120515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CC7FAD">
        <w:rPr>
          <w:rFonts w:ascii="Times New Roman" w:eastAsia="宋体" w:hAnsi="宋体" w:cs="Times New Roman" w:hint="eastAsia"/>
          <w:sz w:val="24"/>
          <w:szCs w:val="24"/>
        </w:rPr>
        <w:t>30.14</w:t>
      </w:r>
      <w:r w:rsidRPr="00120515">
        <w:rPr>
          <w:rFonts w:ascii="Times New Roman" w:eastAsia="宋体" w:hAnsi="宋体" w:cs="Times New Roman" w:hint="eastAsia"/>
          <w:sz w:val="24"/>
          <w:szCs w:val="24"/>
        </w:rPr>
        <w:t>t/a</w:t>
      </w:r>
      <w:r w:rsidRPr="00120515">
        <w:rPr>
          <w:rFonts w:ascii="Times New Roman" w:eastAsia="宋体" w:hAnsi="宋体" w:cs="Times New Roman" w:hint="eastAsia"/>
          <w:sz w:val="24"/>
          <w:szCs w:val="24"/>
        </w:rPr>
        <w:t>，</w:t>
      </w:r>
      <w:r w:rsidRPr="00120515">
        <w:rPr>
          <w:rFonts w:ascii="Times New Roman" w:eastAsia="宋体" w:hAnsi="宋体" w:cs="Times New Roman" w:hint="eastAsia"/>
          <w:sz w:val="24"/>
          <w:szCs w:val="24"/>
        </w:rPr>
        <w:t>COD</w:t>
      </w:r>
      <w:r w:rsidRPr="00120515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CC7FAD">
        <w:rPr>
          <w:rFonts w:ascii="Times New Roman" w:eastAsia="宋体" w:hAnsi="宋体" w:cs="Times New Roman" w:hint="eastAsia"/>
          <w:sz w:val="24"/>
          <w:szCs w:val="24"/>
        </w:rPr>
        <w:t>174.48</w:t>
      </w:r>
      <w:r w:rsidR="00CC3C2F" w:rsidRPr="00120515">
        <w:rPr>
          <w:rFonts w:ascii="Times New Roman" w:eastAsia="宋体" w:hAnsi="宋体" w:cs="Times New Roman" w:hint="eastAsia"/>
          <w:sz w:val="24"/>
          <w:szCs w:val="24"/>
        </w:rPr>
        <w:t>5</w:t>
      </w:r>
      <w:r w:rsidRPr="00120515">
        <w:rPr>
          <w:rFonts w:ascii="Times New Roman" w:eastAsia="宋体" w:hAnsi="宋体" w:cs="Times New Roman" w:hint="eastAsia"/>
          <w:sz w:val="24"/>
          <w:szCs w:val="24"/>
        </w:rPr>
        <w:t>t/a</w:t>
      </w:r>
      <w:r w:rsidRPr="00120515">
        <w:rPr>
          <w:rFonts w:ascii="Times New Roman" w:eastAsia="宋体" w:hAnsi="宋体" w:cs="Times New Roman" w:hint="eastAsia"/>
          <w:sz w:val="24"/>
          <w:szCs w:val="24"/>
        </w:rPr>
        <w:t>，氨氮≤</w:t>
      </w:r>
      <w:r w:rsidR="00CC7FAD">
        <w:rPr>
          <w:rFonts w:ascii="Times New Roman" w:eastAsia="宋体" w:hAnsi="宋体" w:cs="Times New Roman" w:hint="eastAsia"/>
          <w:sz w:val="24"/>
          <w:szCs w:val="24"/>
        </w:rPr>
        <w:t>17.448</w:t>
      </w:r>
      <w:r w:rsidRPr="00120515">
        <w:rPr>
          <w:rFonts w:ascii="Times New Roman" w:eastAsia="宋体" w:hAnsi="宋体" w:cs="Times New Roman" w:hint="eastAsia"/>
          <w:sz w:val="24"/>
          <w:szCs w:val="24"/>
        </w:rPr>
        <w:t>t/a</w:t>
      </w:r>
      <w:r w:rsidRPr="00120515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CE0287" w:rsidRPr="00120515" w:rsidRDefault="007C5769" w:rsidP="009859AE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120515">
        <w:rPr>
          <w:rFonts w:ascii="Times New Roman" w:eastAsia="宋体" w:hAnsi="宋体" w:cs="Times New Roman" w:hint="eastAsia"/>
          <w:sz w:val="24"/>
          <w:szCs w:val="24"/>
        </w:rPr>
        <w:t>达标情况：各污染物排放总量达到控制要求。</w:t>
      </w:r>
    </w:p>
    <w:p w:rsidR="00CE0287" w:rsidRPr="00120515" w:rsidRDefault="007C5769" w:rsidP="00174442">
      <w:pPr>
        <w:pStyle w:val="2"/>
        <w:rPr>
          <w:szCs w:val="24"/>
        </w:rPr>
      </w:pPr>
      <w:r w:rsidRPr="00120515">
        <w:rPr>
          <w:szCs w:val="24"/>
        </w:rPr>
        <w:t>三、防治污染设施的建设和运行情况</w:t>
      </w:r>
    </w:p>
    <w:p w:rsidR="00424A8F" w:rsidRPr="00120515" w:rsidRDefault="00424A8F" w:rsidP="00174442">
      <w:pPr>
        <w:spacing w:line="360" w:lineRule="auto"/>
        <w:ind w:firstLineChars="50" w:firstLine="120"/>
        <w:rPr>
          <w:rFonts w:ascii="Times New Roman" w:eastAsia="宋体" w:hAnsi="Times New Roman" w:cs="Times New Roman"/>
          <w:sz w:val="24"/>
          <w:szCs w:val="24"/>
        </w:rPr>
      </w:pPr>
      <w:r w:rsidRPr="0012051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、设施名称：厂区污水处理站</w:t>
      </w:r>
    </w:p>
    <w:p w:rsidR="00424A8F" w:rsidRPr="00120515" w:rsidRDefault="00424A8F" w:rsidP="00424A8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20515">
        <w:rPr>
          <w:rFonts w:ascii="Times New Roman" w:eastAsia="宋体" w:hAnsi="Times New Roman" w:cs="Times New Roman" w:hint="eastAsia"/>
          <w:sz w:val="24"/>
          <w:szCs w:val="24"/>
        </w:rPr>
        <w:t>主要工艺：调节池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混凝沉淀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好氧生物接触氧化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活性污泥回流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混</w:t>
      </w:r>
      <w:proofErr w:type="gramStart"/>
      <w:r w:rsidRPr="00120515">
        <w:rPr>
          <w:rFonts w:ascii="Times New Roman" w:eastAsia="宋体" w:hAnsi="Times New Roman" w:cs="Times New Roman" w:hint="eastAsia"/>
          <w:sz w:val="24"/>
          <w:szCs w:val="24"/>
        </w:rPr>
        <w:t>疑</w:t>
      </w:r>
      <w:proofErr w:type="gramEnd"/>
      <w:r w:rsidRPr="00120515">
        <w:rPr>
          <w:rFonts w:ascii="Times New Roman" w:eastAsia="宋体" w:hAnsi="Times New Roman" w:cs="Times New Roman" w:hint="eastAsia"/>
          <w:sz w:val="24"/>
          <w:szCs w:val="24"/>
        </w:rPr>
        <w:t>沉淀</w:t>
      </w:r>
    </w:p>
    <w:p w:rsidR="00424A8F" w:rsidRPr="00120515" w:rsidRDefault="0036706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20515">
        <w:rPr>
          <w:rFonts w:ascii="Times New Roman" w:eastAsia="宋体" w:hAnsi="Times New Roman" w:cs="Times New Roman" w:hint="eastAsia"/>
          <w:sz w:val="24"/>
          <w:szCs w:val="24"/>
        </w:rPr>
        <w:t>运行情况：正常稳定运行</w:t>
      </w:r>
    </w:p>
    <w:p w:rsidR="00424A8F" w:rsidRPr="00120515" w:rsidRDefault="00424A8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20515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、设施名称：中水回用系统</w:t>
      </w:r>
    </w:p>
    <w:p w:rsidR="00424A8F" w:rsidRPr="00120515" w:rsidRDefault="00424A8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20515">
        <w:rPr>
          <w:rFonts w:ascii="Times New Roman" w:eastAsia="宋体" w:hAnsi="Times New Roman" w:cs="Times New Roman" w:hint="eastAsia"/>
          <w:sz w:val="24"/>
          <w:szCs w:val="24"/>
        </w:rPr>
        <w:t>主要工艺：调节池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混凝气浮</w:t>
      </w:r>
    </w:p>
    <w:p w:rsidR="00273C45" w:rsidRPr="00120515" w:rsidRDefault="00273C45" w:rsidP="00273C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20515">
        <w:rPr>
          <w:rFonts w:ascii="Times New Roman" w:eastAsia="宋体" w:hAnsi="Times New Roman" w:cs="Times New Roman" w:hint="eastAsia"/>
          <w:sz w:val="24"/>
          <w:szCs w:val="24"/>
        </w:rPr>
        <w:t>运行情况：正常稳定运行</w:t>
      </w:r>
    </w:p>
    <w:p w:rsidR="00273C45" w:rsidRPr="00120515" w:rsidRDefault="00273C45" w:rsidP="00273C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20515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、设施名称：锅炉废气处理设施</w:t>
      </w:r>
    </w:p>
    <w:p w:rsidR="00273C45" w:rsidRPr="00120515" w:rsidRDefault="00273C45" w:rsidP="00273C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20515">
        <w:rPr>
          <w:rFonts w:ascii="Times New Roman" w:eastAsia="宋体" w:hAnsi="Times New Roman" w:cs="Times New Roman" w:hint="eastAsia"/>
          <w:sz w:val="24"/>
          <w:szCs w:val="24"/>
        </w:rPr>
        <w:t>主要工艺：多管陶瓷除尘器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立式文丘里管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空心加碱喷淋塔</w:t>
      </w:r>
      <w:r w:rsidR="00196290" w:rsidRPr="00120515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="00CC3C2F" w:rsidRPr="00120515">
        <w:rPr>
          <w:rFonts w:ascii="Times New Roman" w:eastAsia="宋体" w:hAnsi="Times New Roman" w:cs="Times New Roman" w:hint="eastAsia"/>
          <w:sz w:val="24"/>
          <w:szCs w:val="24"/>
        </w:rPr>
        <w:t>50m</w:t>
      </w:r>
      <w:r w:rsidR="00CC3C2F" w:rsidRPr="00120515">
        <w:rPr>
          <w:rFonts w:ascii="Times New Roman" w:eastAsia="宋体" w:hAnsi="Times New Roman" w:cs="Times New Roman" w:hint="eastAsia"/>
          <w:sz w:val="24"/>
          <w:szCs w:val="24"/>
        </w:rPr>
        <w:t>高排气筒</w:t>
      </w:r>
    </w:p>
    <w:p w:rsidR="00273C45" w:rsidRPr="00120515" w:rsidRDefault="00273C45" w:rsidP="00273C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20515">
        <w:rPr>
          <w:rFonts w:ascii="Times New Roman" w:eastAsia="宋体" w:hAnsi="Times New Roman" w:cs="Times New Roman" w:hint="eastAsia"/>
          <w:sz w:val="24"/>
          <w:szCs w:val="24"/>
        </w:rPr>
        <w:t>运行情况：正常稳定运行</w:t>
      </w:r>
    </w:p>
    <w:p w:rsidR="00273C45" w:rsidRPr="00120515" w:rsidRDefault="00273C45" w:rsidP="00273C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20515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、设施名称：定型废气处理设施</w:t>
      </w:r>
    </w:p>
    <w:p w:rsidR="00273C45" w:rsidRPr="00120515" w:rsidRDefault="00273C45" w:rsidP="00273C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20515">
        <w:rPr>
          <w:rFonts w:ascii="Times New Roman" w:eastAsia="宋体" w:hAnsi="Times New Roman" w:cs="Times New Roman" w:hint="eastAsia"/>
          <w:sz w:val="24"/>
          <w:szCs w:val="24"/>
        </w:rPr>
        <w:t>主要工艺：喷淋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静电</w:t>
      </w:r>
      <w:r w:rsidR="00CC3C2F" w:rsidRPr="00120515">
        <w:rPr>
          <w:rFonts w:ascii="Times New Roman" w:eastAsia="宋体" w:hAnsi="Times New Roman" w:cs="Times New Roman" w:hint="eastAsia"/>
          <w:sz w:val="24"/>
          <w:szCs w:val="24"/>
        </w:rPr>
        <w:t>+20m</w:t>
      </w:r>
      <w:r w:rsidR="00CC3C2F" w:rsidRPr="00120515">
        <w:rPr>
          <w:rFonts w:ascii="Times New Roman" w:eastAsia="宋体" w:hAnsi="Times New Roman" w:cs="Times New Roman" w:hint="eastAsia"/>
          <w:sz w:val="24"/>
          <w:szCs w:val="24"/>
        </w:rPr>
        <w:t>高排气筒</w:t>
      </w:r>
    </w:p>
    <w:p w:rsidR="00273C45" w:rsidRPr="00120515" w:rsidRDefault="00273C45" w:rsidP="00273C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20515">
        <w:rPr>
          <w:rFonts w:ascii="Times New Roman" w:eastAsia="宋体" w:hAnsi="Times New Roman" w:cs="Times New Roman" w:hint="eastAsia"/>
          <w:sz w:val="24"/>
          <w:szCs w:val="24"/>
        </w:rPr>
        <w:t>运行情况：正常稳定运行</w:t>
      </w:r>
    </w:p>
    <w:p w:rsidR="00273C45" w:rsidRPr="00120515" w:rsidRDefault="00273C45" w:rsidP="00273C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20515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、设施名称：</w:t>
      </w:r>
      <w:r w:rsidR="001D2A5C" w:rsidRPr="00120515">
        <w:rPr>
          <w:rFonts w:ascii="Times New Roman" w:eastAsia="宋体" w:hAnsi="Times New Roman" w:cs="Times New Roman" w:hint="eastAsia"/>
          <w:sz w:val="24"/>
          <w:szCs w:val="24"/>
        </w:rPr>
        <w:t>水处理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废气处理设施</w:t>
      </w:r>
    </w:p>
    <w:p w:rsidR="00273C45" w:rsidRPr="00120515" w:rsidRDefault="00273C45" w:rsidP="00273C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20515">
        <w:rPr>
          <w:rFonts w:ascii="Times New Roman" w:eastAsia="宋体" w:hAnsi="Times New Roman" w:cs="Times New Roman" w:hint="eastAsia"/>
          <w:sz w:val="24"/>
          <w:szCs w:val="24"/>
        </w:rPr>
        <w:t>主要工艺：加盖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一级填料洗涤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电光催化法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活性炭吸附</w:t>
      </w:r>
      <w:r w:rsidR="00CC3C2F" w:rsidRPr="00120515">
        <w:rPr>
          <w:rFonts w:ascii="Times New Roman" w:eastAsia="宋体" w:hAnsi="Times New Roman" w:cs="Times New Roman" w:hint="eastAsia"/>
          <w:sz w:val="24"/>
          <w:szCs w:val="24"/>
        </w:rPr>
        <w:t>+15m</w:t>
      </w:r>
      <w:r w:rsidR="00CC3C2F" w:rsidRPr="00120515">
        <w:rPr>
          <w:rFonts w:ascii="Times New Roman" w:eastAsia="宋体" w:hAnsi="Times New Roman" w:cs="Times New Roman" w:hint="eastAsia"/>
          <w:sz w:val="24"/>
          <w:szCs w:val="24"/>
        </w:rPr>
        <w:t>高排气筒</w:t>
      </w:r>
    </w:p>
    <w:p w:rsidR="00273C45" w:rsidRPr="00120515" w:rsidRDefault="00273C45" w:rsidP="00273C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20515">
        <w:rPr>
          <w:rFonts w:ascii="Times New Roman" w:eastAsia="宋体" w:hAnsi="Times New Roman" w:cs="Times New Roman" w:hint="eastAsia"/>
          <w:sz w:val="24"/>
          <w:szCs w:val="24"/>
        </w:rPr>
        <w:t>运行情况：正常稳定运行</w:t>
      </w:r>
    </w:p>
    <w:p w:rsidR="00196290" w:rsidRPr="00120515" w:rsidRDefault="00196290" w:rsidP="0019629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20515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、设施名称：</w:t>
      </w:r>
      <w:r w:rsidR="001D2A5C" w:rsidRPr="00120515">
        <w:rPr>
          <w:rFonts w:ascii="Times New Roman" w:eastAsia="宋体" w:hAnsi="Times New Roman" w:cs="Times New Roman" w:hint="eastAsia"/>
          <w:sz w:val="24"/>
          <w:szCs w:val="24"/>
        </w:rPr>
        <w:t>调节池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废气处理设施</w:t>
      </w:r>
    </w:p>
    <w:p w:rsidR="00196290" w:rsidRPr="00120515" w:rsidRDefault="00196290" w:rsidP="0019629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20515">
        <w:rPr>
          <w:rFonts w:ascii="Times New Roman" w:eastAsia="宋体" w:hAnsi="Times New Roman" w:cs="Times New Roman" w:hint="eastAsia"/>
          <w:sz w:val="24"/>
          <w:szCs w:val="24"/>
        </w:rPr>
        <w:t>主要工艺：加盖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一级填料洗涤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电光催化法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120515">
        <w:rPr>
          <w:rFonts w:ascii="Times New Roman" w:eastAsia="宋体" w:hAnsi="Times New Roman" w:cs="Times New Roman" w:hint="eastAsia"/>
          <w:sz w:val="24"/>
          <w:szCs w:val="24"/>
        </w:rPr>
        <w:t>活性炭吸附</w:t>
      </w:r>
      <w:r w:rsidR="00CC3C2F" w:rsidRPr="00120515">
        <w:rPr>
          <w:rFonts w:ascii="Times New Roman" w:eastAsia="宋体" w:hAnsi="Times New Roman" w:cs="Times New Roman" w:hint="eastAsia"/>
          <w:sz w:val="24"/>
          <w:szCs w:val="24"/>
        </w:rPr>
        <w:t>+15m</w:t>
      </w:r>
      <w:r w:rsidR="00CC3C2F" w:rsidRPr="00120515">
        <w:rPr>
          <w:rFonts w:ascii="Times New Roman" w:eastAsia="宋体" w:hAnsi="Times New Roman" w:cs="Times New Roman" w:hint="eastAsia"/>
          <w:sz w:val="24"/>
          <w:szCs w:val="24"/>
        </w:rPr>
        <w:t>高排气筒</w:t>
      </w:r>
      <w:bookmarkStart w:id="0" w:name="_GoBack"/>
      <w:bookmarkEnd w:id="0"/>
    </w:p>
    <w:p w:rsidR="00196290" w:rsidRPr="00120515" w:rsidRDefault="00196290" w:rsidP="0019629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20515">
        <w:rPr>
          <w:rFonts w:ascii="Times New Roman" w:eastAsia="宋体" w:hAnsi="Times New Roman" w:cs="Times New Roman" w:hint="eastAsia"/>
          <w:sz w:val="24"/>
          <w:szCs w:val="24"/>
        </w:rPr>
        <w:t>运行情况：正常稳定运行</w:t>
      </w:r>
    </w:p>
    <w:p w:rsidR="00196290" w:rsidRDefault="00196290" w:rsidP="00273C45">
      <w:pPr>
        <w:spacing w:line="360" w:lineRule="auto"/>
        <w:rPr>
          <w:rFonts w:ascii="Times New Roman" w:eastAsia="宋体" w:hAnsi="Times New Roman" w:cs="Times New Roman" w:hint="eastAsia"/>
          <w:color w:val="FF0000"/>
          <w:sz w:val="24"/>
          <w:szCs w:val="24"/>
        </w:rPr>
      </w:pPr>
    </w:p>
    <w:p w:rsidR="00C4177B" w:rsidRPr="00C4177B" w:rsidRDefault="00C4177B" w:rsidP="00C4177B">
      <w:pPr>
        <w:spacing w:line="360" w:lineRule="auto"/>
        <w:jc w:val="right"/>
        <w:rPr>
          <w:rFonts w:ascii="Times New Roman" w:eastAsia="宋体" w:hAnsi="Times New Roman" w:cs="Times New Roman" w:hint="eastAsia"/>
          <w:sz w:val="24"/>
          <w:szCs w:val="24"/>
        </w:rPr>
      </w:pPr>
      <w:r w:rsidRPr="00C4177B">
        <w:rPr>
          <w:rFonts w:ascii="Times New Roman" w:eastAsia="宋体" w:hAnsi="Times New Roman" w:cs="Times New Roman" w:hint="eastAsia"/>
          <w:sz w:val="24"/>
          <w:szCs w:val="24"/>
        </w:rPr>
        <w:t>福建穗福纺织有限公司</w:t>
      </w:r>
    </w:p>
    <w:p w:rsidR="00C4177B" w:rsidRPr="00C4177B" w:rsidRDefault="00C4177B" w:rsidP="00C4177B">
      <w:pPr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C4177B">
        <w:rPr>
          <w:rFonts w:ascii="Times New Roman" w:eastAsia="宋体" w:hAnsi="Times New Roman" w:cs="Times New Roman" w:hint="eastAsia"/>
          <w:sz w:val="24"/>
          <w:szCs w:val="24"/>
        </w:rPr>
        <w:t>二〇二四年一月九日</w:t>
      </w:r>
    </w:p>
    <w:sectPr w:rsidR="00C4177B" w:rsidRPr="00C4177B" w:rsidSect="00CE0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44" w:rsidRDefault="00DC2E44" w:rsidP="009859AE">
      <w:r>
        <w:separator/>
      </w:r>
    </w:p>
  </w:endnote>
  <w:endnote w:type="continuationSeparator" w:id="0">
    <w:p w:rsidR="00DC2E44" w:rsidRDefault="00DC2E44" w:rsidP="0098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44" w:rsidRDefault="00DC2E44" w:rsidP="009859AE">
      <w:r>
        <w:separator/>
      </w:r>
    </w:p>
  </w:footnote>
  <w:footnote w:type="continuationSeparator" w:id="0">
    <w:p w:rsidR="00DC2E44" w:rsidRDefault="00DC2E44" w:rsidP="00985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77A2"/>
    <w:rsid w:val="0000193C"/>
    <w:rsid w:val="000200EE"/>
    <w:rsid w:val="00024490"/>
    <w:rsid w:val="00046A36"/>
    <w:rsid w:val="00061470"/>
    <w:rsid w:val="000A37D0"/>
    <w:rsid w:val="000B03D6"/>
    <w:rsid w:val="000E5A47"/>
    <w:rsid w:val="00112FBE"/>
    <w:rsid w:val="00120515"/>
    <w:rsid w:val="001236E4"/>
    <w:rsid w:val="00174442"/>
    <w:rsid w:val="0018273C"/>
    <w:rsid w:val="00183D4E"/>
    <w:rsid w:val="00190FCD"/>
    <w:rsid w:val="00196290"/>
    <w:rsid w:val="001D2A5C"/>
    <w:rsid w:val="00215FEE"/>
    <w:rsid w:val="00216D5B"/>
    <w:rsid w:val="0021704F"/>
    <w:rsid w:val="00230585"/>
    <w:rsid w:val="00231184"/>
    <w:rsid w:val="002346A8"/>
    <w:rsid w:val="00251BDC"/>
    <w:rsid w:val="00263CDF"/>
    <w:rsid w:val="00273C45"/>
    <w:rsid w:val="002A6165"/>
    <w:rsid w:val="002C5EA2"/>
    <w:rsid w:val="002E499A"/>
    <w:rsid w:val="0033123C"/>
    <w:rsid w:val="00367060"/>
    <w:rsid w:val="0037748C"/>
    <w:rsid w:val="00380EB6"/>
    <w:rsid w:val="00383C65"/>
    <w:rsid w:val="003C2573"/>
    <w:rsid w:val="003C77A2"/>
    <w:rsid w:val="00406297"/>
    <w:rsid w:val="00424A8F"/>
    <w:rsid w:val="004462EA"/>
    <w:rsid w:val="004640F0"/>
    <w:rsid w:val="0046492A"/>
    <w:rsid w:val="00480A99"/>
    <w:rsid w:val="00486F91"/>
    <w:rsid w:val="00492ADA"/>
    <w:rsid w:val="004950C8"/>
    <w:rsid w:val="0054607D"/>
    <w:rsid w:val="00566214"/>
    <w:rsid w:val="005722BE"/>
    <w:rsid w:val="00584592"/>
    <w:rsid w:val="005900CD"/>
    <w:rsid w:val="005919AE"/>
    <w:rsid w:val="00591C0E"/>
    <w:rsid w:val="005B43A0"/>
    <w:rsid w:val="005E2D72"/>
    <w:rsid w:val="00611449"/>
    <w:rsid w:val="00617618"/>
    <w:rsid w:val="00631273"/>
    <w:rsid w:val="006334FA"/>
    <w:rsid w:val="00693590"/>
    <w:rsid w:val="006A101B"/>
    <w:rsid w:val="006B1D55"/>
    <w:rsid w:val="006D05AC"/>
    <w:rsid w:val="006E678A"/>
    <w:rsid w:val="00715328"/>
    <w:rsid w:val="00730650"/>
    <w:rsid w:val="00776801"/>
    <w:rsid w:val="007812BC"/>
    <w:rsid w:val="007B53E3"/>
    <w:rsid w:val="007B6416"/>
    <w:rsid w:val="007C5769"/>
    <w:rsid w:val="007E17B6"/>
    <w:rsid w:val="00827CAB"/>
    <w:rsid w:val="008345FC"/>
    <w:rsid w:val="00880804"/>
    <w:rsid w:val="008A25C2"/>
    <w:rsid w:val="008A2FAF"/>
    <w:rsid w:val="008B699E"/>
    <w:rsid w:val="008C773D"/>
    <w:rsid w:val="009375AA"/>
    <w:rsid w:val="00964F03"/>
    <w:rsid w:val="0096568C"/>
    <w:rsid w:val="0097399E"/>
    <w:rsid w:val="009859AE"/>
    <w:rsid w:val="0099497D"/>
    <w:rsid w:val="009B481B"/>
    <w:rsid w:val="009D06D7"/>
    <w:rsid w:val="009E7E3A"/>
    <w:rsid w:val="009F027B"/>
    <w:rsid w:val="00A0366F"/>
    <w:rsid w:val="00A45D2D"/>
    <w:rsid w:val="00A66929"/>
    <w:rsid w:val="00A75C88"/>
    <w:rsid w:val="00A93DEF"/>
    <w:rsid w:val="00AC10DA"/>
    <w:rsid w:val="00B177C9"/>
    <w:rsid w:val="00B308A7"/>
    <w:rsid w:val="00B33126"/>
    <w:rsid w:val="00B549D6"/>
    <w:rsid w:val="00B65E4E"/>
    <w:rsid w:val="00B776DC"/>
    <w:rsid w:val="00B932B9"/>
    <w:rsid w:val="00B95EAB"/>
    <w:rsid w:val="00BF28F3"/>
    <w:rsid w:val="00C02D31"/>
    <w:rsid w:val="00C1113F"/>
    <w:rsid w:val="00C1617B"/>
    <w:rsid w:val="00C36708"/>
    <w:rsid w:val="00C4177B"/>
    <w:rsid w:val="00C514B5"/>
    <w:rsid w:val="00C664F4"/>
    <w:rsid w:val="00C861F4"/>
    <w:rsid w:val="00CA4DBD"/>
    <w:rsid w:val="00CC3C2F"/>
    <w:rsid w:val="00CC7FAD"/>
    <w:rsid w:val="00CE0287"/>
    <w:rsid w:val="00D00C70"/>
    <w:rsid w:val="00D110F5"/>
    <w:rsid w:val="00D46211"/>
    <w:rsid w:val="00D6603C"/>
    <w:rsid w:val="00D77198"/>
    <w:rsid w:val="00D96DDA"/>
    <w:rsid w:val="00DB2375"/>
    <w:rsid w:val="00DC2E44"/>
    <w:rsid w:val="00E37819"/>
    <w:rsid w:val="00E42274"/>
    <w:rsid w:val="00E81742"/>
    <w:rsid w:val="00E956AA"/>
    <w:rsid w:val="00E974B5"/>
    <w:rsid w:val="00E97595"/>
    <w:rsid w:val="00EE263F"/>
    <w:rsid w:val="00EF6B3A"/>
    <w:rsid w:val="00FA5F87"/>
    <w:rsid w:val="00FA7095"/>
    <w:rsid w:val="00FA730B"/>
    <w:rsid w:val="00FB2352"/>
    <w:rsid w:val="00FD0092"/>
    <w:rsid w:val="016960CB"/>
    <w:rsid w:val="1C923EC6"/>
    <w:rsid w:val="1D062981"/>
    <w:rsid w:val="1E706522"/>
    <w:rsid w:val="350408F6"/>
    <w:rsid w:val="395B09D7"/>
    <w:rsid w:val="3BDD5098"/>
    <w:rsid w:val="45F70332"/>
    <w:rsid w:val="47A1250E"/>
    <w:rsid w:val="49FC41C1"/>
    <w:rsid w:val="4A140E70"/>
    <w:rsid w:val="4E36464F"/>
    <w:rsid w:val="509D512A"/>
    <w:rsid w:val="510C76AC"/>
    <w:rsid w:val="6BE74FD3"/>
    <w:rsid w:val="6D897024"/>
    <w:rsid w:val="73DA3254"/>
    <w:rsid w:val="7CA95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74442"/>
    <w:pPr>
      <w:keepNext/>
      <w:keepLines/>
      <w:spacing w:before="240" w:after="120" w:line="360" w:lineRule="auto"/>
      <w:outlineLvl w:val="1"/>
    </w:pPr>
    <w:rPr>
      <w:rFonts w:ascii="Times New Roman" w:eastAsia="宋体" w:hAnsi="Times New Roman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sid w:val="00CE0287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rsid w:val="00CE0287"/>
    <w:pPr>
      <w:jc w:val="left"/>
    </w:pPr>
  </w:style>
  <w:style w:type="paragraph" w:styleId="a5">
    <w:name w:val="Document Map"/>
    <w:basedOn w:val="a"/>
    <w:link w:val="Char1"/>
    <w:uiPriority w:val="99"/>
    <w:semiHidden/>
    <w:unhideWhenUsed/>
    <w:qFormat/>
    <w:rsid w:val="00CE0287"/>
    <w:rPr>
      <w:rFonts w:ascii="宋体" w:eastAsia="宋体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E0287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CE0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rsid w:val="00CE0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E0287"/>
    <w:rPr>
      <w:sz w:val="21"/>
      <w:szCs w:val="21"/>
    </w:rPr>
  </w:style>
  <w:style w:type="table" w:styleId="aa">
    <w:name w:val="Table Grid"/>
    <w:basedOn w:val="a1"/>
    <w:uiPriority w:val="59"/>
    <w:qFormat/>
    <w:rsid w:val="00CE0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页眉 Char"/>
    <w:basedOn w:val="a0"/>
    <w:link w:val="a8"/>
    <w:uiPriority w:val="99"/>
    <w:qFormat/>
    <w:rsid w:val="00CE0287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CE0287"/>
    <w:rPr>
      <w:sz w:val="18"/>
      <w:szCs w:val="18"/>
    </w:rPr>
  </w:style>
  <w:style w:type="paragraph" w:customStyle="1" w:styleId="Other1">
    <w:name w:val="Other|1"/>
    <w:basedOn w:val="a"/>
    <w:qFormat/>
    <w:rsid w:val="00CE028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qFormat/>
    <w:rsid w:val="00CE0287"/>
    <w:rPr>
      <w:rFonts w:ascii="宋体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CE028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rsid w:val="00CE0287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2">
    <w:name w:val="批注框文本 Char"/>
    <w:basedOn w:val="a0"/>
    <w:link w:val="a6"/>
    <w:uiPriority w:val="99"/>
    <w:semiHidden/>
    <w:rsid w:val="00CE028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74442"/>
    <w:rPr>
      <w:rFonts w:cstheme="majorBidi"/>
      <w:b/>
      <w:bCs/>
      <w:kern w:val="2"/>
      <w:sz w:val="3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A6BCD7-CD36-4727-8C85-AB42C566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296</Words>
  <Characters>1693</Characters>
  <Application>Microsoft Office Word</Application>
  <DocSecurity>0</DocSecurity>
  <Lines>14</Lines>
  <Paragraphs>3</Paragraphs>
  <ScaleCrop>false</ScaleCrop>
  <Company>China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18</cp:revision>
  <dcterms:created xsi:type="dcterms:W3CDTF">2023-02-10T02:18:00Z</dcterms:created>
  <dcterms:modified xsi:type="dcterms:W3CDTF">2024-01-09T01:55:00Z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